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60" w:rsidRPr="00A117F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</w:rPr>
        <w:t>ՍԻՍԻԱՆԻ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ՔԱՂԱՔԱՊԵՏԱՐԱՆԻ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ԱՇԽԱՏԱԿԱԶՄԻ 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ԿԱՐԻՔՆԵՐԻ </w:t>
      </w:r>
      <w:r w:rsidRPr="00B543A9">
        <w:rPr>
          <w:rFonts w:ascii="Sylfaen" w:hAnsi="Sylfaen" w:cs="TimesArmenianPSMT"/>
          <w:b/>
          <w:sz w:val="20"/>
          <w:szCs w:val="20"/>
        </w:rPr>
        <w:t>ՀԱՄԱՐ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ԱՆՀՐԱԺԵՇՏ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ԳՐԵՆԱԿԱՆ ՊԻՏՈՒՅՔՆԵՐԻ ԵՎ </w:t>
      </w:r>
      <w:r>
        <w:rPr>
          <w:rFonts w:ascii="Sylfaen" w:hAnsi="Sylfaen" w:cs="TimesArmenianPSMT"/>
          <w:b/>
          <w:sz w:val="20"/>
          <w:szCs w:val="20"/>
        </w:rPr>
        <w:t>ԳՐԱՍԵՆՅԱԿԱՅԻՆ</w:t>
      </w:r>
      <w:r w:rsidRPr="00660660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b/>
          <w:sz w:val="20"/>
          <w:szCs w:val="20"/>
        </w:rPr>
        <w:t>ՆՅՈՒԹԵՐԻ</w:t>
      </w:r>
      <w:r w:rsidRPr="00660660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ՇՐՋԱՆԱԿԱՅԻՆ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ՀԱՄԱՁԱՅՆԱԳԻՐ</w:t>
      </w: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ՇՀԱՊՁԲ</w:t>
      </w:r>
      <w:r>
        <w:rPr>
          <w:rFonts w:ascii="Sylfaen" w:hAnsi="Sylfaen" w:cs="TimesArmenianPSMT"/>
          <w:b/>
          <w:sz w:val="20"/>
          <w:szCs w:val="20"/>
          <w:lang w:val="es-ES"/>
        </w:rPr>
        <w:t>_11/3</w:t>
      </w:r>
      <w:r w:rsidR="00A3579F">
        <w:rPr>
          <w:rFonts w:ascii="Sylfaen" w:hAnsi="Sylfaen" w:cs="TimesArmenianPSMT"/>
          <w:b/>
          <w:sz w:val="20"/>
          <w:szCs w:val="20"/>
          <w:lang w:val="es-ES"/>
        </w:rPr>
        <w:t>-1</w:t>
      </w: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ՆԱԽԱԳԻԾ</w:t>
      </w:r>
    </w:p>
    <w:p w:rsidR="00660660" w:rsidRPr="00A117F9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A117F9">
        <w:rPr>
          <w:rFonts w:ascii="Sylfaen" w:hAnsi="Sylfaen" w:cs="TimesArmenianPSMT"/>
          <w:sz w:val="20"/>
          <w:szCs w:val="20"/>
        </w:rPr>
        <w:t>ք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. </w:t>
      </w:r>
      <w:r>
        <w:rPr>
          <w:rFonts w:ascii="Sylfaen" w:hAnsi="Sylfaen" w:cs="TimesArmenianPSMT"/>
          <w:sz w:val="20"/>
          <w:szCs w:val="20"/>
        </w:rPr>
        <w:t>Սիսիան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                     </w:t>
      </w:r>
      <w:r w:rsidR="00A3579F">
        <w:rPr>
          <w:rFonts w:ascii="Sylfaen" w:hAnsi="Sylfaen" w:cs="TimesArmenianPSMT"/>
          <w:sz w:val="20"/>
          <w:szCs w:val="20"/>
          <w:lang w:val="es-ES"/>
        </w:rPr>
        <w:t xml:space="preserve">       « _____ » _______2015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A117F9">
        <w:rPr>
          <w:rFonts w:ascii="Sylfaen" w:hAnsi="Sylfaen" w:cs="TimesArmenianPSMT"/>
          <w:sz w:val="20"/>
          <w:szCs w:val="20"/>
        </w:rPr>
        <w:t>թ</w:t>
      </w:r>
      <w:r w:rsidRPr="00A117F9">
        <w:rPr>
          <w:rFonts w:ascii="Sylfaen" w:hAnsi="Sylfaen" w:cs="TimesArmenianPSMT"/>
          <w:sz w:val="20"/>
          <w:szCs w:val="20"/>
          <w:lang w:val="es-ES"/>
        </w:rPr>
        <w:t>.</w:t>
      </w:r>
    </w:p>
    <w:p w:rsidR="00660660" w:rsidRPr="00A117F9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9A3509" w:rsidRDefault="00660660" w:rsidP="00D33F3E">
      <w:pPr>
        <w:spacing w:after="0"/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ՀՀ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Սյունիքի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մարզի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Սիսիանի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քաղաքապետարանը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աշխատակազմի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քարտուղար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</w:t>
      </w:r>
      <w:r w:rsidRPr="009A3509">
        <w:rPr>
          <w:rFonts w:ascii="Sylfaen" w:hAnsi="Sylfaen"/>
          <w:sz w:val="20"/>
          <w:szCs w:val="20"/>
          <w:lang w:val="es-ES"/>
        </w:rPr>
        <w:t xml:space="preserve">. </w:t>
      </w:r>
      <w:r w:rsidRPr="009A3509">
        <w:rPr>
          <w:rFonts w:ascii="Sylfaen" w:hAnsi="Sylfaen"/>
          <w:sz w:val="20"/>
          <w:szCs w:val="20"/>
        </w:rPr>
        <w:t>Միրաբյանի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կանոնադրության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§</w:t>
      </w:r>
      <w:r w:rsidRPr="009A3509">
        <w:rPr>
          <w:rFonts w:ascii="Sylfaen" w:hAnsi="Sylfaen"/>
          <w:sz w:val="20"/>
          <w:szCs w:val="20"/>
        </w:rPr>
        <w:t>Գնորդ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¦</w:t>
      </w:r>
      <w:r w:rsidRPr="009A3509">
        <w:rPr>
          <w:rFonts w:ascii="Times Armenian" w:hAnsi="Times Armenia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----------------------------</w:t>
      </w:r>
      <w:r w:rsidRPr="009A3509">
        <w:rPr>
          <w:rFonts w:ascii="Sylfaen" w:hAnsi="Sylfaen"/>
          <w:sz w:val="20"/>
          <w:szCs w:val="20"/>
        </w:rPr>
        <w:t>պետռեգիստրում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գրանցման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համարը</w:t>
      </w:r>
      <w:r w:rsidRPr="009A3509">
        <w:rPr>
          <w:rFonts w:ascii="Sylfaen" w:hAnsi="Sylfaen"/>
          <w:sz w:val="20"/>
          <w:szCs w:val="20"/>
          <w:lang w:val="es-ES"/>
        </w:rPr>
        <w:t xml:space="preserve">--------------------------, </w:t>
      </w:r>
      <w:r w:rsidRPr="009A3509">
        <w:rPr>
          <w:rFonts w:ascii="Sylfaen" w:hAnsi="Sylfaen"/>
          <w:sz w:val="20"/>
          <w:szCs w:val="20"/>
        </w:rPr>
        <w:t>վկայական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թիվ</w:t>
      </w:r>
      <w:r w:rsidRPr="009A3509">
        <w:rPr>
          <w:rFonts w:ascii="Sylfaen" w:hAnsi="Sylfaen"/>
          <w:sz w:val="20"/>
          <w:szCs w:val="20"/>
          <w:lang w:val="es-ES"/>
        </w:rPr>
        <w:t>----------------------------,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Ընկերության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տնօրեն</w:t>
      </w:r>
      <w:r w:rsidRPr="009A3509">
        <w:rPr>
          <w:rFonts w:ascii="Sylfaen" w:hAnsi="Sylfaen"/>
          <w:sz w:val="20"/>
          <w:szCs w:val="20"/>
          <w:lang w:val="es-ES"/>
        </w:rPr>
        <w:t>--------------------(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</w:t>
      </w:r>
      <w:r w:rsidRPr="009A3509">
        <w:rPr>
          <w:rFonts w:ascii="Sylfaen" w:hAnsi="Sylfaen"/>
          <w:sz w:val="20"/>
          <w:szCs w:val="20"/>
          <w:lang w:val="es-ES"/>
        </w:rPr>
        <w:t xml:space="preserve">),  </w:t>
      </w:r>
      <w:r w:rsidRPr="009A3509">
        <w:rPr>
          <w:rFonts w:ascii="Sylfaen" w:hAnsi="Sylfaen"/>
          <w:sz w:val="20"/>
          <w:szCs w:val="20"/>
        </w:rPr>
        <w:t>մյուս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 </w:t>
      </w:r>
      <w:r w:rsidRPr="009A3509">
        <w:rPr>
          <w:rFonts w:ascii="Sylfaen" w:hAnsi="Sylfaen"/>
          <w:sz w:val="20"/>
          <w:szCs w:val="20"/>
        </w:rPr>
        <w:t>կնքեցին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հետևյալի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9A3509" w:rsidRDefault="00660660" w:rsidP="00D33F3E">
      <w:pPr>
        <w:pStyle w:val="ListParagraph"/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>1.</w:t>
      </w:r>
      <w:r w:rsidRPr="009A3509">
        <w:rPr>
          <w:rFonts w:ascii="Sylfaen" w:hAnsi="Sylfaen"/>
          <w:b/>
          <w:i/>
          <w:sz w:val="20"/>
          <w:szCs w:val="20"/>
        </w:rPr>
        <w:t>Պայմանագրի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առարկան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գործողության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ժամկետը</w:t>
      </w:r>
    </w:p>
    <w:p w:rsidR="00660660" w:rsidRPr="009A350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660660" w:rsidRPr="009A350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9A3509">
        <w:rPr>
          <w:rFonts w:ascii="Sylfaen" w:hAnsi="Sylfaen" w:cs="ArialArmenianMT"/>
          <w:sz w:val="20"/>
          <w:szCs w:val="20"/>
          <w:lang w:val="es-ES"/>
        </w:rPr>
        <w:t>1.1</w:t>
      </w:r>
      <w:r w:rsidRPr="009A3509">
        <w:rPr>
          <w:rFonts w:ascii="Sylfaen" w:hAnsi="Sylfaen" w:cs="ArialArmenianMT"/>
          <w:sz w:val="20"/>
          <w:szCs w:val="20"/>
        </w:rPr>
        <w:t>Վաճառողը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պարտավորվում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սույն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պայմանագրով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սահմանված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կարգով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ArialArmenianMT"/>
          <w:sz w:val="20"/>
          <w:szCs w:val="20"/>
        </w:rPr>
        <w:t>նախատեսված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ծավալներով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ArialArmenianMT"/>
          <w:sz w:val="20"/>
          <w:szCs w:val="20"/>
        </w:rPr>
        <w:t>ձևով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ժամկետներում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Գնորդին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կամ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նրա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կողմից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որոշված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Ստացողին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հանձնել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սույն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պայամանգրի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N1 </w:t>
      </w:r>
      <w:r w:rsidRPr="009A3509">
        <w:rPr>
          <w:rFonts w:ascii="Sylfaen" w:hAnsi="Sylfaen" w:cs="ArialArmenianMT"/>
          <w:sz w:val="20"/>
          <w:szCs w:val="20"/>
        </w:rPr>
        <w:t>հավելվածով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Pr="009A3509">
        <w:rPr>
          <w:rFonts w:ascii="Sylfaen" w:hAnsi="Sylfaen" w:cs="ArialArmenianMT"/>
          <w:sz w:val="20"/>
          <w:szCs w:val="20"/>
        </w:rPr>
        <w:t>Տեխնիկական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բնութագրով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նախատեսված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>
        <w:rPr>
          <w:rFonts w:ascii="Sylfaen" w:hAnsi="Sylfaen" w:cs="ArialArmenianMT"/>
          <w:sz w:val="20"/>
          <w:szCs w:val="20"/>
          <w:lang w:val="es-ES"/>
        </w:rPr>
        <w:t>գրենական պիտույքներ և գրասենյակային նյութեր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(</w:t>
      </w:r>
      <w:r w:rsidRPr="009A3509">
        <w:rPr>
          <w:rFonts w:ascii="Sylfaen" w:hAnsi="Sylfaen" w:cs="ArialArmenianMT"/>
          <w:sz w:val="20"/>
          <w:szCs w:val="20"/>
        </w:rPr>
        <w:t>այսուհետև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Pr="009A3509">
        <w:rPr>
          <w:rFonts w:ascii="Sylfaen" w:hAnsi="Sylfaen" w:cs="ArialArmenianMT"/>
          <w:sz w:val="20"/>
          <w:szCs w:val="20"/>
        </w:rPr>
        <w:t>Ապրանք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), </w:t>
      </w:r>
      <w:r w:rsidRPr="009A3509">
        <w:rPr>
          <w:rFonts w:ascii="Sylfaen" w:hAnsi="Sylfaen" w:cs="ArialArmenianMT"/>
          <w:sz w:val="20"/>
          <w:szCs w:val="20"/>
        </w:rPr>
        <w:t>իսկ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պարտավորվում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ընդունել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այդ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Ապրանքը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վճարել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դրա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համար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: 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ArialArmenianMT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2. Մատակարարման </w:t>
      </w:r>
      <w:r w:rsidRPr="009A3509">
        <w:rPr>
          <w:rFonts w:ascii="Sylfaen" w:hAnsi="Sylfaen" w:cs="ArialArmenianMT"/>
          <w:b/>
          <w:i/>
          <w:sz w:val="20"/>
          <w:szCs w:val="20"/>
        </w:rPr>
        <w:t>պայմանները</w:t>
      </w:r>
    </w:p>
    <w:p w:rsidR="00660660" w:rsidRPr="002F0915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2F0915">
        <w:rPr>
          <w:rFonts w:ascii="Sylfaen" w:hAnsi="Sylfaen" w:cs="ArialArmenianMT"/>
          <w:sz w:val="20"/>
          <w:szCs w:val="20"/>
          <w:lang w:val="es-ES"/>
        </w:rPr>
        <w:t>2.1</w:t>
      </w:r>
      <w:r w:rsidRPr="009A3509">
        <w:rPr>
          <w:rFonts w:ascii="Sylfaen" w:hAnsi="Sylfaen" w:cs="ArialArmenianMT"/>
          <w:sz w:val="20"/>
          <w:szCs w:val="20"/>
        </w:rPr>
        <w:t>Վաճառողն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ապրանքը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հասցնում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Գնորդին</w:t>
      </w:r>
      <w:r w:rsidRPr="009A3509">
        <w:rPr>
          <w:rFonts w:ascii="Sylfaen" w:hAnsi="Sylfaen" w:cs="ArialArmenianMT"/>
          <w:sz w:val="20"/>
          <w:szCs w:val="20"/>
          <w:lang w:val="es-ES"/>
        </w:rPr>
        <w:t>: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36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360"/>
        <w:jc w:val="center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>3.</w:t>
      </w:r>
      <w:r w:rsidRPr="009A3509">
        <w:rPr>
          <w:rFonts w:ascii="Sylfaen" w:hAnsi="Sylfaen"/>
          <w:b/>
          <w:sz w:val="20"/>
          <w:szCs w:val="20"/>
        </w:rPr>
        <w:t>Կողմերի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իրավունքները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և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պարտականությունները</w:t>
      </w:r>
    </w:p>
    <w:p w:rsidR="00660660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firstLine="360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 w:cs="Sylfaen"/>
          <w:b/>
          <w:sz w:val="20"/>
          <w:szCs w:val="20"/>
          <w:lang w:val="es-ES"/>
        </w:rPr>
        <w:t>3.1</w:t>
      </w:r>
      <w:r w:rsidRPr="009A3509">
        <w:rPr>
          <w:rFonts w:ascii="Sylfaen" w:hAnsi="Sylfaen" w:cs="Sylfaen"/>
          <w:b/>
          <w:sz w:val="20"/>
          <w:szCs w:val="20"/>
        </w:rPr>
        <w:t>Գնորդն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ունի</w:t>
      </w:r>
      <w:r w:rsidRPr="009A3509">
        <w:rPr>
          <w:rFonts w:ascii="Sylfaen" w:hAnsi="Sylfaen"/>
          <w:b/>
          <w:sz w:val="20"/>
          <w:szCs w:val="20"/>
          <w:lang w:val="es-ES"/>
        </w:rPr>
        <w:t>`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3.1.1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9A350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հրաժարվել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3.1.2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1.1 </w:t>
      </w:r>
      <w:r w:rsidRPr="009A3509">
        <w:rPr>
          <w:rFonts w:ascii="Sylfaen" w:hAnsi="Sylfaen"/>
          <w:sz w:val="20"/>
          <w:szCs w:val="20"/>
        </w:rPr>
        <w:t>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տեխնիկական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բնութագրերին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չհամապատասխանող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Չնդունել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իր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հայեցողությամբ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անհատույց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7.3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9A350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Հրաժարվել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3.1.3</w:t>
      </w:r>
      <w:r w:rsidRPr="009A3509">
        <w:rPr>
          <w:rFonts w:ascii="Sylfaen" w:hAnsi="Sylfaen"/>
          <w:sz w:val="20"/>
          <w:szCs w:val="20"/>
        </w:rPr>
        <w:t>Վաճառողից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հետևանքով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բարձր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կնքված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գործարքի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տարբերության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ձեռք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բերելու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3.1.4Եթե հանձնվել է Պայմանագրով որոշվածից պակաս քանակի Ապրանք, ապա՝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ա) Պահանջել լրացնելու Ապրանքի պակաս հանձնված քանակը,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lastRenderedPageBreak/>
        <w:t>բ) Հրաժարվել հանձնված Ապրանքից և դրա համար վճարելուց, իսկ եթե Ապրանքի համար վճարվել է, ապա պահանջել վերադարձնել վճարված գումարը և վճարել սույն պայմանագրի 7.2 կետով նախատեսված տույժը: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3.1.5</w:t>
      </w:r>
      <w:r w:rsidRPr="009A3509">
        <w:rPr>
          <w:rFonts w:ascii="Sylfaen" w:hAnsi="Sylfaen"/>
          <w:sz w:val="20"/>
          <w:szCs w:val="20"/>
        </w:rPr>
        <w:t>Միակողմանի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 (</w:t>
      </w:r>
      <w:r w:rsidRPr="009A3509">
        <w:rPr>
          <w:rFonts w:ascii="Sylfaen" w:hAnsi="Sylfaen"/>
          <w:sz w:val="20"/>
          <w:szCs w:val="20"/>
        </w:rPr>
        <w:t>լրիվ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մասնակի</w:t>
      </w:r>
      <w:r w:rsidRPr="009A3509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էականորեն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 xml:space="preserve">3.1.5.1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>`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Խախտվել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Pr="009A3509">
        <w:rPr>
          <w:rFonts w:ascii="Sylfaen" w:hAnsi="Sylfaen"/>
          <w:sz w:val="20"/>
          <w:szCs w:val="20"/>
          <w:lang w:val="es-ES"/>
        </w:rPr>
        <w:t>:</w:t>
      </w:r>
    </w:p>
    <w:p w:rsidR="00660660" w:rsidRPr="009A350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 xml:space="preserve">3.1.6 </w:t>
      </w:r>
      <w:r w:rsidRPr="009A3509">
        <w:rPr>
          <w:rFonts w:ascii="Sylfaen" w:hAnsi="Sylfaen"/>
          <w:sz w:val="20"/>
          <w:szCs w:val="20"/>
        </w:rPr>
        <w:t>Զննել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թերությունների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անհապաղ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տեղեկացնել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9A3509">
        <w:rPr>
          <w:rFonts w:ascii="Sylfaen" w:hAnsi="Sylfaen"/>
          <w:sz w:val="20"/>
          <w:szCs w:val="20"/>
          <w:lang w:val="es-ES"/>
        </w:rPr>
        <w:t>:</w:t>
      </w:r>
    </w:p>
    <w:p w:rsidR="00660660" w:rsidRDefault="00660660" w:rsidP="00D33F3E">
      <w:pPr>
        <w:autoSpaceDE w:val="0"/>
        <w:autoSpaceDN w:val="0"/>
        <w:adjustRightInd w:val="0"/>
        <w:spacing w:after="0"/>
        <w:ind w:left="705" w:hanging="705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705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 xml:space="preserve">3.2 </w:t>
      </w:r>
      <w:r w:rsidRPr="009A3509">
        <w:rPr>
          <w:rFonts w:ascii="Sylfaen" w:hAnsi="Sylfaen"/>
          <w:b/>
          <w:sz w:val="20"/>
          <w:szCs w:val="20"/>
        </w:rPr>
        <w:t>Գնորդը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3.2.1 </w:t>
      </w:r>
      <w:r w:rsidRPr="009A3509">
        <w:rPr>
          <w:rFonts w:ascii="Sylfaen" w:hAnsi="Sylfaen"/>
          <w:sz w:val="20"/>
          <w:szCs w:val="20"/>
        </w:rPr>
        <w:t>Կատարել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Ապրանքների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ընդունումն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ապահովող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գործողությունները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Ապրանքից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հրաժարվելու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այդ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պահպանությունը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անհապաղ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տեղեկացնել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3.2.3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2F091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դեպքում՝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2F0915">
        <w:rPr>
          <w:rFonts w:ascii="Sylfaen" w:hAnsi="Sylfaen"/>
          <w:sz w:val="20"/>
          <w:szCs w:val="20"/>
          <w:lang w:val="es-ES"/>
        </w:rPr>
        <w:t xml:space="preserve"> 7.5 </w:t>
      </w:r>
      <w:r w:rsidRPr="009A3509">
        <w:rPr>
          <w:rFonts w:ascii="Sylfaen" w:hAnsi="Sylfaen"/>
          <w:sz w:val="20"/>
          <w:szCs w:val="20"/>
        </w:rPr>
        <w:t>կետով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3.2.4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տեսականու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որակի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ծանուցել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հայտնաբերելուց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անմիջապես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բանից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երբ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համապատսախան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խախտումը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պետք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լիներ՝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ելնելով</w:t>
      </w:r>
      <w:r w:rsidRPr="00793F2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բնույթից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նշանակությունից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3.2.5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3.3.4 </w:t>
      </w:r>
      <w:r w:rsidRPr="009A3509">
        <w:rPr>
          <w:rFonts w:ascii="Sylfaen" w:hAnsi="Sylfaen"/>
          <w:sz w:val="20"/>
          <w:szCs w:val="20"/>
        </w:rPr>
        <w:t>կետի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վճարները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793F26" w:rsidRDefault="00660660" w:rsidP="00D33F3E">
      <w:pPr>
        <w:spacing w:after="0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793F26">
        <w:rPr>
          <w:rFonts w:ascii="Sylfaen" w:hAnsi="Sylfaen"/>
          <w:b/>
          <w:sz w:val="20"/>
          <w:szCs w:val="20"/>
          <w:lang w:val="es-ES"/>
        </w:rPr>
        <w:t xml:space="preserve">3.3 </w:t>
      </w:r>
      <w:r w:rsidRPr="009A3509">
        <w:rPr>
          <w:rFonts w:ascii="Sylfaen" w:hAnsi="Sylfaen"/>
          <w:b/>
          <w:sz w:val="20"/>
          <w:szCs w:val="20"/>
        </w:rPr>
        <w:t>Վաճառողն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ունի՝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3.3.1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793F26">
        <w:rPr>
          <w:rFonts w:ascii="Sylfaen" w:hAnsi="Sylfaen"/>
          <w:sz w:val="20"/>
          <w:szCs w:val="20"/>
          <w:lang w:val="es-ES"/>
        </w:rPr>
        <w:t>.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3.3.2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հետևանքով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ցածր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կնքված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գործարքի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տարբերության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3.3.3  </w:t>
      </w:r>
      <w:r w:rsidRPr="009A3509">
        <w:rPr>
          <w:rFonts w:ascii="Sylfaen" w:hAnsi="Sylfaen"/>
          <w:sz w:val="20"/>
          <w:szCs w:val="20"/>
        </w:rPr>
        <w:t>Գնորդից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 </w:t>
      </w:r>
      <w:r w:rsidRPr="009A3509">
        <w:rPr>
          <w:rFonts w:ascii="Sylfaen" w:hAnsi="Sylfaen"/>
          <w:sz w:val="20"/>
          <w:szCs w:val="20"/>
        </w:rPr>
        <w:t>Միակողմանի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լրիվ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էականորեն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3.3.4.1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բազմիցս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3.3.5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համաձայնությամբ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հաջորդ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817F55" w:rsidRDefault="00660660" w:rsidP="00D33F3E">
      <w:pPr>
        <w:spacing w:after="0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817F55">
        <w:rPr>
          <w:rFonts w:ascii="Sylfaen" w:hAnsi="Sylfaen"/>
          <w:b/>
          <w:sz w:val="20"/>
          <w:szCs w:val="20"/>
          <w:lang w:val="es-ES"/>
        </w:rPr>
        <w:t xml:space="preserve">3.4 </w:t>
      </w:r>
      <w:r w:rsidRPr="009A3509">
        <w:rPr>
          <w:rFonts w:ascii="Sylfaen" w:hAnsi="Sylfaen"/>
          <w:b/>
          <w:sz w:val="20"/>
          <w:szCs w:val="20"/>
        </w:rPr>
        <w:t>Վաճառողը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3.4.1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3.4.2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նախապես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համաձայնեցված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lastRenderedPageBreak/>
        <w:t xml:space="preserve">3.4.3 </w:t>
      </w:r>
      <w:r w:rsidRPr="009A3509">
        <w:rPr>
          <w:rFonts w:ascii="Sylfaen" w:hAnsi="Sylfaen"/>
          <w:sz w:val="20"/>
          <w:szCs w:val="20"/>
        </w:rPr>
        <w:t>Ապահովել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817F55">
        <w:rPr>
          <w:rFonts w:ascii="Sylfaen" w:hAnsi="Sylfaen"/>
          <w:sz w:val="20"/>
          <w:szCs w:val="20"/>
          <w:lang w:val="es-ES"/>
        </w:rPr>
        <w:t xml:space="preserve"> 3.1.2 </w:t>
      </w:r>
      <w:r w:rsidRPr="009A3509">
        <w:rPr>
          <w:rFonts w:ascii="Sylfaen" w:hAnsi="Sylfaen"/>
          <w:sz w:val="20"/>
          <w:szCs w:val="20"/>
        </w:rPr>
        <w:t>բ</w:t>
      </w:r>
      <w:r w:rsidRPr="00817F55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կետին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3.4.4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երրորդ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անձանց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իրավունքներից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3.4.5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N 1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տրամադրել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հավաստող՝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3.4.6 </w:t>
      </w:r>
      <w:r w:rsidRPr="009A3509">
        <w:rPr>
          <w:rFonts w:ascii="Sylfaen" w:hAnsi="Sylfaen"/>
          <w:sz w:val="20"/>
          <w:szCs w:val="20"/>
        </w:rPr>
        <w:t>Առանձին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թույլ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հաջորդ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փուլերում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լրացնել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3.4.7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3.2.2 </w:t>
      </w:r>
      <w:r w:rsidRPr="009A3509">
        <w:rPr>
          <w:rFonts w:ascii="Sylfaen" w:hAnsi="Sylfaen"/>
          <w:sz w:val="20"/>
          <w:szCs w:val="20"/>
        </w:rPr>
        <w:t>կետին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տնօրինել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իրացնելու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կապված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3.4.8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3.4.9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պատկանելիքները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3.4.10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3.1.5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4.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գինը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վճարման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կարգը</w:t>
      </w:r>
    </w:p>
    <w:p w:rsidR="00660660" w:rsidRPr="006D6F16" w:rsidRDefault="00660660" w:rsidP="00D33F3E">
      <w:pPr>
        <w:spacing w:after="0"/>
        <w:rPr>
          <w:rFonts w:ascii="Sylfaen" w:hAnsi="Sylfaen"/>
          <w:b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4.1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-------------------------------------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ներառյալ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ԱԱՀ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ն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ներառում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իրականացվող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4.2 </w:t>
      </w:r>
      <w:r w:rsidRPr="009A3509">
        <w:rPr>
          <w:rFonts w:ascii="Sylfaen" w:hAnsi="Sylfaen"/>
          <w:sz w:val="20"/>
          <w:szCs w:val="20"/>
        </w:rPr>
        <w:t>Գնորդն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դիմաց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անկանխիկ՝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միջոցով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>, (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ամսվա</w:t>
      </w:r>
      <w:r w:rsidRPr="006D6F16">
        <w:rPr>
          <w:rFonts w:ascii="Sylfaen" w:hAnsi="Sylfaen"/>
          <w:sz w:val="20"/>
          <w:szCs w:val="20"/>
          <w:lang w:val="es-ES"/>
        </w:rPr>
        <w:t xml:space="preserve"> 20-</w:t>
      </w:r>
      <w:r w:rsidRPr="009A3509">
        <w:rPr>
          <w:rFonts w:ascii="Sylfaen" w:hAnsi="Sylfaen"/>
          <w:sz w:val="20"/>
          <w:szCs w:val="20"/>
        </w:rPr>
        <w:t>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20 </w:t>
      </w:r>
      <w:r w:rsidRPr="009A3509">
        <w:rPr>
          <w:rFonts w:ascii="Sylfaen" w:hAnsi="Sylfaen"/>
          <w:sz w:val="20"/>
          <w:szCs w:val="20"/>
        </w:rPr>
        <w:t>բանկային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բայց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քան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ժամանակահատվածի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չափից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autoSpaceDE w:val="0"/>
        <w:autoSpaceDN w:val="0"/>
        <w:adjustRightInd w:val="0"/>
        <w:spacing w:after="0"/>
        <w:ind w:left="1413" w:hanging="705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5.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որակը</w:t>
      </w:r>
    </w:p>
    <w:p w:rsidR="00660660" w:rsidRPr="006D6F16" w:rsidRDefault="00660660" w:rsidP="00D33F3E">
      <w:pPr>
        <w:spacing w:after="0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5.1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երաշխավորում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ստանդարտի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պահանջներին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tabs>
          <w:tab w:val="left" w:pos="930"/>
        </w:tabs>
        <w:autoSpaceDE w:val="0"/>
        <w:autoSpaceDN w:val="0"/>
        <w:adjustRightInd w:val="0"/>
        <w:spacing w:after="0"/>
        <w:ind w:left="708" w:hanging="708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6.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հանձնումը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ընդունումը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6.1 </w:t>
      </w:r>
      <w:r w:rsidRPr="009A3509">
        <w:rPr>
          <w:rFonts w:ascii="Sylfaen" w:hAnsi="Sylfaen"/>
          <w:sz w:val="20"/>
          <w:szCs w:val="20"/>
        </w:rPr>
        <w:t>Վաճառողն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ծավալներով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6.1.1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ավարտից</w:t>
      </w:r>
      <w:r w:rsidRPr="00AF7799">
        <w:rPr>
          <w:rFonts w:ascii="Sylfaen" w:hAnsi="Sylfaen"/>
          <w:sz w:val="20"/>
          <w:szCs w:val="20"/>
          <w:lang w:val="es-ES"/>
        </w:rPr>
        <w:t xml:space="preserve">  2 </w:t>
      </w:r>
      <w:r w:rsidRPr="009A3509">
        <w:rPr>
          <w:rFonts w:ascii="Sylfaen" w:hAnsi="Sylfaen"/>
          <w:sz w:val="20"/>
          <w:szCs w:val="20"/>
        </w:rPr>
        <w:t>աշխատանքային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</w:t>
      </w:r>
      <w:r w:rsidRPr="00AF7799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հավելված</w:t>
      </w:r>
      <w:r w:rsidRPr="00AF7799">
        <w:rPr>
          <w:rFonts w:ascii="Sylfaen" w:hAnsi="Sylfaen"/>
          <w:sz w:val="20"/>
          <w:szCs w:val="20"/>
          <w:lang w:val="es-ES"/>
        </w:rPr>
        <w:t xml:space="preserve">  N 4):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lastRenderedPageBreak/>
        <w:t xml:space="preserve">6.2 </w:t>
      </w:r>
      <w:r w:rsidRPr="009A3509">
        <w:rPr>
          <w:rFonts w:ascii="Sylfaen" w:hAnsi="Sylfaen"/>
          <w:sz w:val="20"/>
          <w:szCs w:val="20"/>
        </w:rPr>
        <w:t>Գնորդը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ստանալու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տասնօրյա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չընդունելու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պատճառաբանված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մերժումը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6.3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երկկողմանի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AF7799" w:rsidRDefault="00660660" w:rsidP="00D33F3E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AF7799" w:rsidRDefault="00660660" w:rsidP="00D33F3E">
      <w:pPr>
        <w:spacing w:after="0"/>
        <w:ind w:left="708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7. </w:t>
      </w:r>
      <w:r w:rsidRPr="009A3509">
        <w:rPr>
          <w:rFonts w:ascii="Sylfaen" w:hAnsi="Sylfaen"/>
          <w:b/>
          <w:i/>
          <w:sz w:val="20"/>
          <w:szCs w:val="20"/>
        </w:rPr>
        <w:t>Կողմերի</w:t>
      </w: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պատասխանատվությունը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0.05 </w:t>
      </w:r>
      <w:r w:rsidRPr="009A3509">
        <w:rPr>
          <w:rFonts w:ascii="Sylfaen" w:hAnsi="Sylfaen"/>
          <w:sz w:val="20"/>
          <w:szCs w:val="20"/>
        </w:rPr>
        <w:t>տոկոսի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հաշվարկումն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օրացույցային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օրերով՝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7.3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տուգանքը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հաշվանցվում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7.4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1.1 </w:t>
      </w:r>
      <w:r w:rsidRPr="009A3509">
        <w:rPr>
          <w:rFonts w:ascii="Sylfaen" w:hAnsi="Sylfaen"/>
          <w:sz w:val="20"/>
          <w:szCs w:val="20"/>
        </w:rPr>
        <w:t>կետում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Տեխնիկական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բնութագրին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չհամապատասխանող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7.5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="005E78D6">
        <w:rPr>
          <w:rFonts w:ascii="Sylfaen" w:hAnsi="Sylfaen"/>
          <w:sz w:val="20"/>
          <w:szCs w:val="20"/>
          <w:lang w:val="es-ES"/>
        </w:rPr>
        <w:t xml:space="preserve"> 4.2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ուշացված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3A3528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չվճարված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7.6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7.7 </w:t>
      </w:r>
      <w:r w:rsidRPr="009A3509">
        <w:rPr>
          <w:rFonts w:ascii="Sylfaen" w:hAnsi="Sylfaen"/>
          <w:sz w:val="20"/>
          <w:szCs w:val="20"/>
        </w:rPr>
        <w:t>Տույժերի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պայմանագրային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լրիվ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ind w:left="106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/>
          <w:b/>
          <w:i/>
          <w:sz w:val="20"/>
          <w:szCs w:val="20"/>
          <w:lang w:val="es-ES"/>
        </w:rPr>
        <w:t>8.</w:t>
      </w:r>
      <w:r w:rsidRPr="003A3528">
        <w:rPr>
          <w:rFonts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ուժի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(</w:t>
      </w:r>
      <w:r w:rsidRPr="009A3509">
        <w:rPr>
          <w:rFonts w:ascii="Sylfaen" w:hAnsi="Sylfaen" w:cs="TimesArmenianPSMT"/>
          <w:b/>
          <w:i/>
          <w:sz w:val="20"/>
          <w:szCs w:val="20"/>
        </w:rPr>
        <w:t>ՖՈՐՍ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-</w:t>
      </w:r>
      <w:r w:rsidRPr="009A3509">
        <w:rPr>
          <w:rFonts w:ascii="Sylfaen" w:hAnsi="Sylfaen" w:cs="TimesArmenianPSMT"/>
          <w:b/>
          <w:i/>
          <w:sz w:val="20"/>
          <w:szCs w:val="20"/>
        </w:rPr>
        <w:t>ՄԱԺՈՐ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)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8.1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ամբողջությամբ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մասնակիորեն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չկատարելու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ազատվում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պատասխանատվությունից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եղել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կնքելուց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հետո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չէին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կանխատեսել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կանխարգելել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Այդպիսի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իրավիճակներ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երկրաշարժը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ջրհեղեղը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հրդեհը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պատերազմը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ռազմական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դրություն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հայտարարելը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քաղաքական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հուզումները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գործադուլները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հաղորդակցության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աշխատանքի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դադարեցումը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պետական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մարմինների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ակտերը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որոնք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անհնարին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դարձնում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շարունակվում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3 (</w:t>
      </w:r>
      <w:r w:rsidRPr="009A3509">
        <w:rPr>
          <w:rFonts w:ascii="Sylfaen" w:hAnsi="Sylfaen" w:cs="TimesArmenianPSMT"/>
          <w:sz w:val="20"/>
          <w:szCs w:val="20"/>
        </w:rPr>
        <w:t>երեք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ամսից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ավելի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ապա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յուրաքանչյուրն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նախապես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տեղյակ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պահելով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մյուս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կողմին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9.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Այլ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պայմաններ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9.1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պայմանգիրն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մեջ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մտնում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ստորագրման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մինչև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պատշաճ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9.2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Եթե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հիմնավորվածության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արժանահավատության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փորձաքննության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արդյունքում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գինը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որակվում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շուկայական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տասը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տոկոս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բարձր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lastRenderedPageBreak/>
        <w:t>կողմը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այդ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չափով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նվազեցմանը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ապա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Գնորդը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պայմանագիրը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միակողմանիորեն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կրում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լուծման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հետևանքով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առաջացող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վնասների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թողնված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օգուտի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ռիսկը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9.3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կապակցությամբ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վեճերը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բանակցությունների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միջոցով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Համաձայնություն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ձեռք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չբերելու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դեպքում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վեճերը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դատական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կարգով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9.4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պայմանագիրը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կազմված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9039A2">
        <w:rPr>
          <w:rFonts w:ascii="Sylfaen" w:hAnsi="Sylfaen" w:cs="TimesArmenianPSMT"/>
          <w:sz w:val="20"/>
          <w:szCs w:val="20"/>
          <w:lang w:val="es-ES"/>
        </w:rPr>
        <w:t xml:space="preserve"> 11 </w:t>
      </w:r>
      <w:r w:rsidR="00660660" w:rsidRPr="009A3509">
        <w:rPr>
          <w:rFonts w:ascii="Sylfaen" w:hAnsi="Sylfaen" w:cs="TimesArmenianPSMT"/>
          <w:sz w:val="20"/>
          <w:szCs w:val="20"/>
        </w:rPr>
        <w:t>էջից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կնքվում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2 </w:t>
      </w:r>
      <w:r w:rsidR="00660660" w:rsidRPr="009A3509">
        <w:rPr>
          <w:rFonts w:ascii="Sylfaen" w:hAnsi="Sylfaen" w:cs="TimesArmenianPSMT"/>
          <w:sz w:val="20"/>
          <w:szCs w:val="20"/>
        </w:rPr>
        <w:t>օրինակից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որոնք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ունեն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հավասարազոր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իրավաբանական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ուժ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N 1</w:t>
      </w:r>
      <w:proofErr w:type="gramStart"/>
      <w:r w:rsidR="00660660" w:rsidRPr="003A3528">
        <w:rPr>
          <w:rFonts w:ascii="Sylfaen" w:hAnsi="Sylfaen" w:cs="TimesArmenianPSMT"/>
          <w:sz w:val="20"/>
          <w:szCs w:val="20"/>
          <w:lang w:val="es-ES"/>
        </w:rPr>
        <w:t>,2,3</w:t>
      </w:r>
      <w:proofErr w:type="gramEnd"/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4 </w:t>
      </w:r>
      <w:r w:rsidR="00660660" w:rsidRPr="009A3509">
        <w:rPr>
          <w:rFonts w:ascii="Sylfaen" w:hAnsi="Sylfaen" w:cs="TimesArmenianPSMT"/>
          <w:sz w:val="20"/>
          <w:szCs w:val="20"/>
        </w:rPr>
        <w:t>հավելվածները՝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բաղկացած</w:t>
      </w:r>
      <w:r w:rsidR="009039A2">
        <w:rPr>
          <w:rFonts w:ascii="Sylfaen" w:hAnsi="Sylfaen" w:cs="TimesArmenianPSMT"/>
          <w:sz w:val="20"/>
          <w:szCs w:val="20"/>
          <w:lang w:val="es-ES"/>
        </w:rPr>
        <w:t xml:space="preserve"> 6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5049BD">
        <w:rPr>
          <w:rFonts w:ascii="Sylfaen" w:hAnsi="Sylfaen" w:cs="TimesArmenianPSMT"/>
          <w:sz w:val="20"/>
          <w:szCs w:val="20"/>
        </w:rPr>
        <w:t>էջից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հանդիսանում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անբաժանելի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մասը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Յուրաքանչյուր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կողմին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տրվում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մեկական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օրինակ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9.5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վճարային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պարտավորությունը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կարող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դադարել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այլ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հակընդդեմ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պարտավորության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հաշվանցով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առանց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կողմերի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գրավոր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կնիքով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հաստատված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պահանջի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իրավունքը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կարող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փոխանցվել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այլ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անձի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առանց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պարտապան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գրավոր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9.6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նկատմամբ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կիրառվում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ՀՀ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իրավունքը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07C2E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10. </w:t>
      </w:r>
      <w:r w:rsidRPr="00307C2E">
        <w:rPr>
          <w:rFonts w:ascii="Sylfaen" w:hAnsi="Sylfaen" w:cs="TimesArmenianPSMT"/>
          <w:b/>
          <w:i/>
          <w:sz w:val="20"/>
          <w:szCs w:val="20"/>
        </w:rPr>
        <w:t>Կողմերի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հասցեները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, </w:t>
      </w:r>
      <w:r w:rsidRPr="00307C2E">
        <w:rPr>
          <w:rFonts w:ascii="Sylfaen" w:hAnsi="Sylfaen" w:cs="TimesArmenianPSMT"/>
          <w:b/>
          <w:i/>
          <w:sz w:val="20"/>
          <w:szCs w:val="20"/>
        </w:rPr>
        <w:t>բանկային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վավերապայմանները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և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ստորագրությունները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i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Pr="003C06F2" w:rsidRDefault="00307C2E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C06F2" w:rsidRDefault="00307C2E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</w:t>
      </w:r>
      <w:r w:rsidRPr="003C06F2">
        <w:rPr>
          <w:rFonts w:ascii="Sylfaen" w:hAnsi="Sylfaen" w:cs="TimesArmenianPSMT"/>
          <w:sz w:val="20"/>
          <w:szCs w:val="20"/>
          <w:lang w:val="es-ES"/>
        </w:rPr>
        <w:t>/</w:t>
      </w:r>
      <w:r>
        <w:rPr>
          <w:rFonts w:ascii="Sylfaen" w:hAnsi="Sylfaen" w:cs="TimesArmenianPSMT"/>
          <w:sz w:val="20"/>
          <w:szCs w:val="20"/>
        </w:rPr>
        <w:t>Հ</w:t>
      </w:r>
      <w:r w:rsidRPr="003C06F2">
        <w:rPr>
          <w:rFonts w:ascii="Sylfaen" w:hAnsi="Sylfaen" w:cs="TimesArmenianPSMT"/>
          <w:sz w:val="20"/>
          <w:szCs w:val="20"/>
          <w:lang w:val="es-ES"/>
        </w:rPr>
        <w:t xml:space="preserve">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</w:t>
      </w:r>
    </w:p>
    <w:p w:rsidR="00307C2E" w:rsidRPr="003A3528" w:rsidRDefault="003C06F2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 w:rsidRPr="003E1163">
        <w:rPr>
          <w:rFonts w:ascii="Sylfaen" w:hAnsi="Sylfaen" w:cs="TimesArmenianPSMT"/>
          <w:sz w:val="20"/>
          <w:szCs w:val="20"/>
          <w:lang w:val="es-ES"/>
        </w:rPr>
        <w:t xml:space="preserve">09803383  </w:t>
      </w:r>
      <w:r w:rsidR="00307C2E"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</w:t>
      </w:r>
      <w:r w:rsidR="00D33F3E">
        <w:rPr>
          <w:rFonts w:ascii="Sylfaen" w:hAnsi="Sylfaen" w:cs="TimesArmenianPSMT"/>
          <w:sz w:val="18"/>
          <w:szCs w:val="18"/>
          <w:lang w:val="es-ES"/>
        </w:rPr>
        <w:t xml:space="preserve">                    </w:t>
      </w:r>
    </w:p>
    <w:p w:rsidR="0099316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</w:t>
      </w: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660660" w:rsidRPr="003A3528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>
        <w:rPr>
          <w:rFonts w:ascii="Sylfaen" w:hAnsi="Sylfaen" w:cs="TimesArmenianPSMT"/>
          <w:sz w:val="18"/>
          <w:szCs w:val="18"/>
          <w:lang w:val="es-ES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660660">
        <w:rPr>
          <w:rFonts w:ascii="Sylfaen" w:hAnsi="Sylfaen" w:cs="TimesArmenianPSMT"/>
          <w:sz w:val="18"/>
          <w:szCs w:val="18"/>
          <w:lang w:val="es-ES"/>
        </w:rPr>
        <w:t xml:space="preserve">        </w:t>
      </w:r>
      <w:r w:rsidR="00660660" w:rsidRPr="00954E0F">
        <w:rPr>
          <w:rFonts w:ascii="Sylfaen" w:hAnsi="Sylfaen" w:cs="TimesArmenianPSMT"/>
          <w:sz w:val="18"/>
          <w:szCs w:val="18"/>
        </w:rPr>
        <w:t>Հավելված</w:t>
      </w:r>
      <w:r w:rsidR="00660660" w:rsidRPr="003A3528">
        <w:rPr>
          <w:rFonts w:ascii="Sylfaen" w:hAnsi="Sylfaen" w:cs="TimesArmenianPSMT"/>
          <w:sz w:val="18"/>
          <w:szCs w:val="18"/>
          <w:lang w:val="es-ES"/>
        </w:rPr>
        <w:t xml:space="preserve"> 1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</w:t>
      </w:r>
      <w:r w:rsidR="00A3579F">
        <w:rPr>
          <w:rFonts w:ascii="Sylfaen" w:hAnsi="Sylfaen" w:cs="TimesArmenianPSMT"/>
          <w:sz w:val="18"/>
          <w:szCs w:val="18"/>
          <w:lang w:val="es-ES"/>
        </w:rPr>
        <w:t>----------------------------2015</w:t>
      </w:r>
      <w:r w:rsidRPr="00954E0F">
        <w:rPr>
          <w:rFonts w:ascii="Sylfaen" w:hAnsi="Sylfaen" w:cs="TimesArmenianPSMT"/>
          <w:sz w:val="18"/>
          <w:szCs w:val="18"/>
        </w:rPr>
        <w:t>թ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.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-------------------- </w:t>
      </w:r>
      <w:r w:rsidRPr="00954E0F">
        <w:rPr>
          <w:rFonts w:ascii="Sylfaen" w:hAnsi="Sylfaen" w:cs="TimesArmenianPSMT"/>
          <w:sz w:val="18"/>
          <w:szCs w:val="18"/>
        </w:rPr>
        <w:t>գնման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>պայմանագրի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660660" w:rsidRPr="000E1496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lang w:val="es-ES"/>
        </w:rPr>
      </w:pPr>
      <w:r w:rsidRPr="00817F55">
        <w:rPr>
          <w:rFonts w:ascii="Sylfaen" w:hAnsi="Sylfaen" w:cs="TimesArmenianPSMT"/>
          <w:b/>
        </w:rPr>
        <w:t>ՏԵԽՆԻԿԱԿԱՆ</w:t>
      </w:r>
      <w:r w:rsidRPr="000E1496">
        <w:rPr>
          <w:rFonts w:ascii="Sylfaen" w:hAnsi="Sylfaen" w:cs="TimesArmenianPSMT"/>
          <w:b/>
          <w:lang w:val="es-ES"/>
        </w:rPr>
        <w:t xml:space="preserve"> </w:t>
      </w:r>
      <w:r w:rsidRPr="00817F55">
        <w:rPr>
          <w:rFonts w:ascii="Sylfaen" w:hAnsi="Sylfaen" w:cs="TimesArmenianPSMT"/>
          <w:b/>
        </w:rPr>
        <w:t>ԲՆՈՒԹԱԳԻՐ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tbl>
      <w:tblPr>
        <w:tblStyle w:val="TableGrid"/>
        <w:tblW w:w="0" w:type="auto"/>
        <w:tblLook w:val="04A0"/>
      </w:tblPr>
      <w:tblGrid>
        <w:gridCol w:w="505"/>
        <w:gridCol w:w="2247"/>
        <w:gridCol w:w="2085"/>
        <w:gridCol w:w="4739"/>
      </w:tblGrid>
      <w:tr w:rsidR="00B90199" w:rsidRPr="009B59A7" w:rsidTr="00F151C8">
        <w:tc>
          <w:tcPr>
            <w:tcW w:w="505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b/>
                <w:sz w:val="18"/>
                <w:szCs w:val="18"/>
                <w:lang w:val="es-ES"/>
              </w:rPr>
              <w:t>հ/հ</w:t>
            </w:r>
          </w:p>
        </w:tc>
        <w:tc>
          <w:tcPr>
            <w:tcW w:w="2247" w:type="dxa"/>
          </w:tcPr>
          <w:p w:rsidR="006E46B6" w:rsidRPr="009B59A7" w:rsidRDefault="00A3579F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Միջանցիկ CPV կոդ</w:t>
            </w:r>
          </w:p>
        </w:tc>
        <w:tc>
          <w:tcPr>
            <w:tcW w:w="2085" w:type="dxa"/>
          </w:tcPr>
          <w:p w:rsidR="006E46B6" w:rsidRPr="009B59A7" w:rsidRDefault="00EF5F6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Ապրանքի անվանումը</w:t>
            </w:r>
          </w:p>
        </w:tc>
        <w:tc>
          <w:tcPr>
            <w:tcW w:w="4739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b/>
                <w:sz w:val="18"/>
                <w:szCs w:val="18"/>
                <w:lang w:val="es-ES"/>
              </w:rPr>
              <w:t>Տեխնիկական հատկանիշները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30197631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Թուղթ A4</w:t>
            </w:r>
          </w:p>
        </w:tc>
        <w:tc>
          <w:tcPr>
            <w:tcW w:w="4739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ֆիրմային փաթեթավորմամբ, 500 էջ, 80 գր, Double A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2.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30197647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Թուղթ A3</w:t>
            </w:r>
          </w:p>
        </w:tc>
        <w:tc>
          <w:tcPr>
            <w:tcW w:w="4739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ֆիրմային փաթեթավորմամբ, 500 էջ, 80 գր, Double A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3.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30199420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Թուղթ նշումների համար</w:t>
            </w:r>
          </w:p>
        </w:tc>
        <w:tc>
          <w:tcPr>
            <w:tcW w:w="4739" w:type="dxa"/>
          </w:tcPr>
          <w:p w:rsidR="00CB7AE6" w:rsidRPr="009B59A7" w:rsidRDefault="00974E71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դեղին, 60x60 մմ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4. 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30197232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Թղթապանակ թղթե</w:t>
            </w:r>
          </w:p>
        </w:tc>
        <w:tc>
          <w:tcPr>
            <w:tcW w:w="4739" w:type="dxa"/>
          </w:tcPr>
          <w:p w:rsidR="00B44D57" w:rsidRPr="009B59A7" w:rsidRDefault="00B44D57" w:rsidP="00B44D5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Ստվարաթղթից, A4 ֆորմատի</w:t>
            </w:r>
          </w:p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5.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30197235</w:t>
            </w:r>
          </w:p>
        </w:tc>
        <w:tc>
          <w:tcPr>
            <w:tcW w:w="2085" w:type="dxa"/>
            <w:vAlign w:val="bottom"/>
          </w:tcPr>
          <w:p w:rsidR="00CB7AE6" w:rsidRDefault="00CB7AE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Թղթապանակ ամրակով</w:t>
            </w:r>
          </w:p>
        </w:tc>
        <w:tc>
          <w:tcPr>
            <w:tcW w:w="4739" w:type="dxa"/>
          </w:tcPr>
          <w:p w:rsidR="00CB7AE6" w:rsidRPr="009B59A7" w:rsidRDefault="00C353A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Ամրակով թղթապանակ, A4 ֆորմատի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6.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30197230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Թղթապանակ</w:t>
            </w:r>
          </w:p>
        </w:tc>
        <w:tc>
          <w:tcPr>
            <w:tcW w:w="4739" w:type="dxa"/>
          </w:tcPr>
          <w:p w:rsidR="00CB7AE6" w:rsidRPr="009B59A7" w:rsidRDefault="00C353A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պոլիէթիլենային, A4 ֆորմատի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7.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30199410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Ինքնասոսնձվող թուղթ</w:t>
            </w:r>
          </w:p>
        </w:tc>
        <w:tc>
          <w:tcPr>
            <w:tcW w:w="4739" w:type="dxa"/>
          </w:tcPr>
          <w:p w:rsidR="00CB7AE6" w:rsidRPr="009B59A7" w:rsidRDefault="002E6A10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A4, սպիտակ, գրասենյակային տեխնիկայի համար, բաժանված է 10 մասի, 105x57 մմ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8.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30197220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Ամրակ</w:t>
            </w:r>
          </w:p>
        </w:tc>
        <w:tc>
          <w:tcPr>
            <w:tcW w:w="4739" w:type="dxa"/>
          </w:tcPr>
          <w:p w:rsidR="00CB7AE6" w:rsidRPr="009B59A7" w:rsidRDefault="00015932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25մմ, նախատեսված է մեծ քանակությամբ թղթեր իրար միացնելու համար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9.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30197111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Կարիչի ասեղ</w:t>
            </w:r>
          </w:p>
        </w:tc>
        <w:tc>
          <w:tcPr>
            <w:tcW w:w="4739" w:type="dxa"/>
          </w:tcPr>
          <w:p w:rsidR="00CB7AE6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պղնձյա, նախատեսված է 2-30 էջի համար, տուփի մեջ 1000 հատ,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10.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30197112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Կարիչի ասեղ</w:t>
            </w:r>
          </w:p>
        </w:tc>
        <w:tc>
          <w:tcPr>
            <w:tcW w:w="4739" w:type="dxa"/>
          </w:tcPr>
          <w:p w:rsidR="00CB7AE6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պղնձյա, նախատեսված է 30-50 էջի համար, տուփի մեջ 1000 հատ,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11.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30192135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Մատիտի միջուկ</w:t>
            </w:r>
          </w:p>
        </w:tc>
        <w:tc>
          <w:tcPr>
            <w:tcW w:w="4739" w:type="dxa"/>
          </w:tcPr>
          <w:p w:rsidR="00CB7AE6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գրաֆիտային միջուկ</w:t>
            </w:r>
          </w:p>
        </w:tc>
      </w:tr>
      <w:tr w:rsidR="00CB7AE6" w:rsidRPr="009B59A7" w:rsidTr="00CB7AE6">
        <w:tc>
          <w:tcPr>
            <w:tcW w:w="505" w:type="dxa"/>
          </w:tcPr>
          <w:p w:rsidR="00CB7AE6" w:rsidRPr="009B59A7" w:rsidRDefault="00CB7AE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12.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30197322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</w:t>
            </w:r>
          </w:p>
        </w:tc>
        <w:tc>
          <w:tcPr>
            <w:tcW w:w="4739" w:type="dxa"/>
          </w:tcPr>
          <w:p w:rsidR="00CB7AE6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մեխանիկական սարք, մետաղական, նախատեսված է  2-30 էջի համար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spacing w:line="276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13.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30197321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</w:t>
            </w:r>
          </w:p>
        </w:tc>
        <w:tc>
          <w:tcPr>
            <w:tcW w:w="4739" w:type="dxa"/>
          </w:tcPr>
          <w:p w:rsidR="00CB7AE6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մեխանիկական սարք, մետաղական, նախատեսված է  30-50 էջի համար</w:t>
            </w:r>
          </w:p>
        </w:tc>
      </w:tr>
      <w:tr w:rsidR="00CB7AE6" w:rsidRPr="00A3579F" w:rsidTr="00CB7AE6">
        <w:tc>
          <w:tcPr>
            <w:tcW w:w="505" w:type="dxa"/>
          </w:tcPr>
          <w:p w:rsidR="00CB7AE6" w:rsidRPr="009B59A7" w:rsidRDefault="00CB7AE6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14.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30197234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Ռեգիստր</w:t>
            </w:r>
          </w:p>
        </w:tc>
        <w:tc>
          <w:tcPr>
            <w:tcW w:w="4739" w:type="dxa"/>
          </w:tcPr>
          <w:p w:rsidR="00CB7AE6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A4, հաստությունը 8 սմ</w:t>
            </w:r>
          </w:p>
        </w:tc>
      </w:tr>
      <w:tr w:rsidR="00CB7AE6" w:rsidRPr="009B59A7" w:rsidTr="00CB7AE6">
        <w:tc>
          <w:tcPr>
            <w:tcW w:w="505" w:type="dxa"/>
          </w:tcPr>
          <w:p w:rsidR="00CB7AE6" w:rsidRPr="009B59A7" w:rsidRDefault="00CB7AE6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15.</w:t>
            </w:r>
          </w:p>
        </w:tc>
        <w:tc>
          <w:tcPr>
            <w:tcW w:w="2247" w:type="dxa"/>
            <w:vAlign w:val="bottom"/>
          </w:tcPr>
          <w:p w:rsidR="00CB7AE6" w:rsidRDefault="00CB7AE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30192137</w:t>
            </w:r>
          </w:p>
        </w:tc>
        <w:tc>
          <w:tcPr>
            <w:tcW w:w="2085" w:type="dxa"/>
          </w:tcPr>
          <w:p w:rsidR="00CB7AE6" w:rsidRDefault="00CB7AE6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Մատիտ միջուկով</w:t>
            </w:r>
          </w:p>
        </w:tc>
        <w:tc>
          <w:tcPr>
            <w:tcW w:w="4739" w:type="dxa"/>
          </w:tcPr>
          <w:p w:rsidR="00CB7AE6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Մեխանիկական, միջուկի հաստությունը 0.7 մմ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16.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30192135</w:t>
            </w:r>
          </w:p>
        </w:tc>
        <w:tc>
          <w:tcPr>
            <w:tcW w:w="2085" w:type="dxa"/>
          </w:tcPr>
          <w:p w:rsidR="00C72593" w:rsidRDefault="00C725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Մատիտ</w:t>
            </w:r>
          </w:p>
        </w:tc>
        <w:tc>
          <w:tcPr>
            <w:tcW w:w="4739" w:type="dxa"/>
          </w:tcPr>
          <w:p w:rsidR="00C72593" w:rsidRPr="009B59A7" w:rsidRDefault="00C72593" w:rsidP="003728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Flamingo 2 HB, ռետինե ջնջոցով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17.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30192128</w:t>
            </w:r>
          </w:p>
        </w:tc>
        <w:tc>
          <w:tcPr>
            <w:tcW w:w="2085" w:type="dxa"/>
          </w:tcPr>
          <w:p w:rsidR="00C72593" w:rsidRDefault="00C725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Գրիչ գելային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կապույտ գելային, NOBLESSE Gel ink 0.5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 xml:space="preserve"> կամ համարժեք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18.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30192121</w:t>
            </w:r>
          </w:p>
        </w:tc>
        <w:tc>
          <w:tcPr>
            <w:tcW w:w="2085" w:type="dxa"/>
          </w:tcPr>
          <w:p w:rsidR="00C72593" w:rsidRDefault="00C725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Գրիչ գնդիկավոր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կապույտ, գնդիկավոր, Cello finegrip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19.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30192114</w:t>
            </w:r>
          </w:p>
        </w:tc>
        <w:tc>
          <w:tcPr>
            <w:tcW w:w="2085" w:type="dxa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Կնիքի թանաք</w:t>
            </w:r>
          </w:p>
        </w:tc>
        <w:tc>
          <w:tcPr>
            <w:tcW w:w="4739" w:type="dxa"/>
          </w:tcPr>
          <w:p w:rsidR="00C72593" w:rsidRPr="009B59A7" w:rsidRDefault="0052552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Flamingo, կապույտ, 30մլ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20.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30234620</w:t>
            </w:r>
          </w:p>
        </w:tc>
        <w:tc>
          <w:tcPr>
            <w:tcW w:w="2085" w:type="dxa"/>
          </w:tcPr>
          <w:p w:rsidR="00C72593" w:rsidRDefault="00C725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Էլեկտրոնային կրիչ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4 գբ հիշողությամբ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21.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30197340</w:t>
            </w:r>
          </w:p>
        </w:tc>
        <w:tc>
          <w:tcPr>
            <w:tcW w:w="2085" w:type="dxa"/>
          </w:tcPr>
          <w:p w:rsidR="00C72593" w:rsidRDefault="00C725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Ապակարիչ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Կարիչի կարածները բացելու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22.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30192100</w:t>
            </w:r>
          </w:p>
        </w:tc>
        <w:tc>
          <w:tcPr>
            <w:tcW w:w="2085" w:type="dxa"/>
          </w:tcPr>
          <w:p w:rsidR="00C72593" w:rsidRDefault="00C725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Ռետին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մատիտի հետքերը ջնջելու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23.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30141200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հաշվասարք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24.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30197231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Ֆայլ՝ թափանցիկ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A4 ֆորմատի</w:t>
            </w:r>
          </w:p>
        </w:tc>
      </w:tr>
      <w:tr w:rsidR="00C72593" w:rsidRPr="009B59A7" w:rsidTr="00272027">
        <w:trPr>
          <w:trHeight w:val="928"/>
        </w:trPr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25.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30199233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Ծրար A3</w:t>
            </w:r>
          </w:p>
        </w:tc>
        <w:tc>
          <w:tcPr>
            <w:tcW w:w="4739" w:type="dxa"/>
          </w:tcPr>
          <w:p w:rsidR="00C72593" w:rsidRPr="009B59A7" w:rsidRDefault="00C7259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 xml:space="preserve">A3 ֆորմատի,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եռանկյունաչափ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փակվող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խիտ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թղթից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`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գաղտնիություն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նամակների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չափի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ձևի</w:t>
            </w:r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օֆսեթ</w:t>
            </w:r>
            <w:r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80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/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քմ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,</w:t>
            </w:r>
            <w:r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սոսնձ</w:t>
            </w:r>
            <w:r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վող</w:t>
            </w:r>
            <w:r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շերտով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26.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30199232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Ծրար A4</w:t>
            </w:r>
          </w:p>
        </w:tc>
        <w:tc>
          <w:tcPr>
            <w:tcW w:w="4739" w:type="dxa"/>
          </w:tcPr>
          <w:p w:rsidR="00C72593" w:rsidRPr="009B59A7" w:rsidRDefault="0027202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 xml:space="preserve">A4 ֆորմատի,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եռանկյունաչափ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փակվող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խիտ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թղթից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`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գաղտնիություն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նամակների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չափի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ձևի</w:t>
            </w:r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օֆսեթ</w:t>
            </w:r>
            <w:r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80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/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քմ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,</w:t>
            </w:r>
            <w:r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սոսնձ</w:t>
            </w:r>
            <w:r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վող</w:t>
            </w:r>
            <w:r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շերտով</w:t>
            </w:r>
          </w:p>
        </w:tc>
      </w:tr>
      <w:tr w:rsidR="00C72593" w:rsidRPr="00A3579F" w:rsidTr="00CB7AE6">
        <w:trPr>
          <w:trHeight w:val="289"/>
        </w:trPr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27.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30199230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Ծրար A5</w:t>
            </w:r>
          </w:p>
        </w:tc>
        <w:tc>
          <w:tcPr>
            <w:tcW w:w="4739" w:type="dxa"/>
          </w:tcPr>
          <w:p w:rsidR="00C72593" w:rsidRPr="009B59A7" w:rsidRDefault="0027202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A5 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 xml:space="preserve">ֆորմատի,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եռանկյունաչափ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փակվող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խիտ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թղթից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`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գաղտնիություն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lastRenderedPageBreak/>
              <w:t>նամակների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չափի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ձևի</w:t>
            </w:r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օֆսեթ</w:t>
            </w:r>
            <w:r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80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/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քմ</w:t>
            </w:r>
            <w:r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,</w:t>
            </w:r>
            <w:r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սոսնձ</w:t>
            </w:r>
            <w:r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վող</w:t>
            </w:r>
            <w:r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շերտով</w:t>
            </w:r>
          </w:p>
        </w:tc>
      </w:tr>
      <w:tr w:rsidR="00C72593" w:rsidRPr="00A3579F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28.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30197332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Դակիչ</w:t>
            </w:r>
          </w:p>
        </w:tc>
        <w:tc>
          <w:tcPr>
            <w:tcW w:w="4739" w:type="dxa"/>
          </w:tcPr>
          <w:p w:rsidR="00C72593" w:rsidRPr="009B59A7" w:rsidRDefault="0027202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Մեծ քանակությամբ թղթերը դակելու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29.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30197120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Կոճգամ</w:t>
            </w:r>
          </w:p>
        </w:tc>
        <w:tc>
          <w:tcPr>
            <w:tcW w:w="4739" w:type="dxa"/>
          </w:tcPr>
          <w:p w:rsidR="00C72593" w:rsidRPr="009B59A7" w:rsidRDefault="00974E71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Թղթեր փակցնելու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30.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30192780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Էջաբաժանիչ</w:t>
            </w:r>
          </w:p>
        </w:tc>
        <w:tc>
          <w:tcPr>
            <w:tcW w:w="4739" w:type="dxa"/>
          </w:tcPr>
          <w:p w:rsidR="00C72593" w:rsidRPr="009B59A7" w:rsidRDefault="005771C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համապատասխան բաժանումներ անելու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C72593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31.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30193200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Թղթադարակ</w:t>
            </w:r>
          </w:p>
        </w:tc>
        <w:tc>
          <w:tcPr>
            <w:tcW w:w="4739" w:type="dxa"/>
          </w:tcPr>
          <w:p w:rsidR="00C72593" w:rsidRPr="009B59A7" w:rsidRDefault="005771C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Թղթերը պահելու համար</w:t>
            </w:r>
          </w:p>
        </w:tc>
      </w:tr>
      <w:tr w:rsidR="00C72593" w:rsidRPr="00A3579F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32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30192125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739" w:type="dxa"/>
          </w:tcPr>
          <w:p w:rsidR="00C72593" w:rsidRPr="009B59A7" w:rsidRDefault="005771C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տարբեր գույների</w:t>
            </w:r>
          </w:p>
        </w:tc>
      </w:tr>
      <w:tr w:rsidR="00C72593" w:rsidRPr="00A3579F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33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30192160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Շտրիխ</w:t>
            </w:r>
          </w:p>
        </w:tc>
        <w:tc>
          <w:tcPr>
            <w:tcW w:w="4739" w:type="dxa"/>
          </w:tcPr>
          <w:p w:rsidR="00C72593" w:rsidRPr="000A3C08" w:rsidRDefault="00C72593" w:rsidP="00577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5771C4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ուղղումներ կատարելու համար</w:t>
            </w:r>
          </w:p>
        </w:tc>
      </w:tr>
      <w:tr w:rsidR="00C72593" w:rsidRPr="00A3579F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34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30192127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Գրչատուփ</w:t>
            </w:r>
          </w:p>
        </w:tc>
        <w:tc>
          <w:tcPr>
            <w:tcW w:w="4739" w:type="dxa"/>
          </w:tcPr>
          <w:p w:rsidR="00C72593" w:rsidRPr="009B59A7" w:rsidRDefault="005771C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Գրասենյակային նյութերի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35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30192114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Սկոչ</w:t>
            </w:r>
          </w:p>
        </w:tc>
        <w:tc>
          <w:tcPr>
            <w:tcW w:w="4739" w:type="dxa"/>
          </w:tcPr>
          <w:p w:rsidR="00C72593" w:rsidRPr="009B59A7" w:rsidRDefault="005771C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թափանցիկ, 48x46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36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30192133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Սրիչ</w:t>
            </w:r>
          </w:p>
        </w:tc>
        <w:tc>
          <w:tcPr>
            <w:tcW w:w="4739" w:type="dxa"/>
          </w:tcPr>
          <w:p w:rsidR="00C72593" w:rsidRPr="009B59A7" w:rsidRDefault="005771C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նախատեսված է մատիտներ սրելու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37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39292510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Քանոն</w:t>
            </w:r>
          </w:p>
        </w:tc>
        <w:tc>
          <w:tcPr>
            <w:tcW w:w="4739" w:type="dxa"/>
          </w:tcPr>
          <w:p w:rsidR="00C72593" w:rsidRPr="009B59A7" w:rsidRDefault="0052552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Ուղիղ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քանոն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գծաբաժանումներով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երկարությունը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30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պլաստմասսայե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38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39263320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Օրացույց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պատի</w:t>
            </w:r>
          </w:p>
        </w:tc>
        <w:tc>
          <w:tcPr>
            <w:tcW w:w="4739" w:type="dxa"/>
          </w:tcPr>
          <w:p w:rsidR="00C72593" w:rsidRPr="009B59A7" w:rsidRDefault="0052552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պատին փակցնելու համար</w:t>
            </w:r>
          </w:p>
        </w:tc>
      </w:tr>
      <w:tr w:rsidR="00C72593" w:rsidRPr="009B59A7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39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Գրասենյակային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գիրք</w:t>
            </w:r>
          </w:p>
        </w:tc>
        <w:tc>
          <w:tcPr>
            <w:tcW w:w="4739" w:type="dxa"/>
          </w:tcPr>
          <w:p w:rsidR="00C72593" w:rsidRPr="009B59A7" w:rsidRDefault="00525526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70 էջ, տողանի, օֆսեթ թղթից</w:t>
            </w:r>
          </w:p>
        </w:tc>
      </w:tr>
      <w:tr w:rsidR="00C72593" w:rsidRPr="00A3579F" w:rsidTr="00CB7AE6">
        <w:tc>
          <w:tcPr>
            <w:tcW w:w="505" w:type="dxa"/>
          </w:tcPr>
          <w:p w:rsidR="00C72593" w:rsidRPr="009B59A7" w:rsidRDefault="005771C4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40</w:t>
            </w:r>
            <w:r w:rsidR="00C72593"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C72593" w:rsidRDefault="00C725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39241140</w:t>
            </w:r>
          </w:p>
        </w:tc>
        <w:tc>
          <w:tcPr>
            <w:tcW w:w="2085" w:type="dxa"/>
            <w:vAlign w:val="bottom"/>
          </w:tcPr>
          <w:p w:rsidR="00C72593" w:rsidRDefault="00C725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Կտրիչ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դանակ</w:t>
            </w:r>
          </w:p>
        </w:tc>
        <w:tc>
          <w:tcPr>
            <w:tcW w:w="4739" w:type="dxa"/>
          </w:tcPr>
          <w:p w:rsidR="00C72593" w:rsidRPr="009B59A7" w:rsidRDefault="009E458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թուղթ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կտրելու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0A3C08">
              <w:rPr>
                <w:rFonts w:ascii="Sylfaen" w:hAnsi="Sylfaen"/>
                <w:sz w:val="18"/>
                <w:szCs w:val="18"/>
                <w:lang w:val="es-ES"/>
              </w:rPr>
              <w:t xml:space="preserve"> 9x120 մմ, մետաղական ծայրով</w:t>
            </w:r>
          </w:p>
        </w:tc>
      </w:tr>
      <w:tr w:rsidR="009E458E" w:rsidRPr="00A3579F" w:rsidTr="00CB7AE6">
        <w:trPr>
          <w:trHeight w:val="217"/>
        </w:trPr>
        <w:tc>
          <w:tcPr>
            <w:tcW w:w="505" w:type="dxa"/>
          </w:tcPr>
          <w:p w:rsidR="009E458E" w:rsidRPr="009B59A7" w:rsidRDefault="009E458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41</w:t>
            </w: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9E458E" w:rsidRDefault="009E458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39241210</w:t>
            </w:r>
          </w:p>
        </w:tc>
        <w:tc>
          <w:tcPr>
            <w:tcW w:w="2085" w:type="dxa"/>
            <w:vAlign w:val="bottom"/>
          </w:tcPr>
          <w:p w:rsidR="009E458E" w:rsidRDefault="009E458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Մկրատ</w:t>
            </w:r>
          </w:p>
        </w:tc>
        <w:tc>
          <w:tcPr>
            <w:tcW w:w="4739" w:type="dxa"/>
          </w:tcPr>
          <w:p w:rsidR="009E458E" w:rsidRPr="009B59A7" w:rsidRDefault="009E458E" w:rsidP="003728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Գրասենյակային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սուր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ծայրով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18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երկարությամբ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>,</w:t>
            </w: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 բարձրորակ պողպատ, չժանգոտվող</w:t>
            </w:r>
          </w:p>
        </w:tc>
      </w:tr>
      <w:tr w:rsidR="009E458E" w:rsidRPr="009B59A7" w:rsidTr="00CB7AE6">
        <w:tc>
          <w:tcPr>
            <w:tcW w:w="505" w:type="dxa"/>
          </w:tcPr>
          <w:p w:rsidR="009E458E" w:rsidRPr="009B59A7" w:rsidRDefault="009E458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42</w:t>
            </w: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9E458E" w:rsidRDefault="009E458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24911500</w:t>
            </w:r>
          </w:p>
        </w:tc>
        <w:tc>
          <w:tcPr>
            <w:tcW w:w="2085" w:type="dxa"/>
            <w:vAlign w:val="bottom"/>
          </w:tcPr>
          <w:p w:rsidR="009E458E" w:rsidRDefault="009E458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Սոսինձ </w:t>
            </w:r>
          </w:p>
        </w:tc>
        <w:tc>
          <w:tcPr>
            <w:tcW w:w="4739" w:type="dxa"/>
          </w:tcPr>
          <w:p w:rsidR="009E458E" w:rsidRPr="009B59A7" w:rsidRDefault="0086521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չոր, 15 գ</w:t>
            </w:r>
          </w:p>
        </w:tc>
      </w:tr>
      <w:tr w:rsidR="009E458E" w:rsidRPr="009B59A7" w:rsidTr="00CB7AE6">
        <w:tc>
          <w:tcPr>
            <w:tcW w:w="505" w:type="dxa"/>
          </w:tcPr>
          <w:p w:rsidR="009E458E" w:rsidRPr="009B59A7" w:rsidRDefault="009E458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43</w:t>
            </w: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</w:tc>
        <w:tc>
          <w:tcPr>
            <w:tcW w:w="2247" w:type="dxa"/>
            <w:vAlign w:val="bottom"/>
          </w:tcPr>
          <w:p w:rsidR="009E458E" w:rsidRDefault="009E458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24911300</w:t>
            </w:r>
          </w:p>
        </w:tc>
        <w:tc>
          <w:tcPr>
            <w:tcW w:w="2085" w:type="dxa"/>
            <w:vAlign w:val="bottom"/>
          </w:tcPr>
          <w:p w:rsidR="009E458E" w:rsidRDefault="009E458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Սոսինձ հեղուկ</w:t>
            </w:r>
          </w:p>
        </w:tc>
        <w:tc>
          <w:tcPr>
            <w:tcW w:w="4739" w:type="dxa"/>
          </w:tcPr>
          <w:p w:rsidR="009E458E" w:rsidRPr="009B59A7" w:rsidRDefault="0086521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էմուլսիա</w:t>
            </w:r>
          </w:p>
        </w:tc>
      </w:tr>
    </w:tbl>
    <w:p w:rsidR="00660660" w:rsidRPr="009B59A7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660660" w:rsidRPr="009B59A7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660660" w:rsidRPr="009B59A7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</w:t>
      </w:r>
      <w:r w:rsidRPr="009B59A7">
        <w:rPr>
          <w:rFonts w:ascii="Sylfaen" w:hAnsi="Sylfaen" w:cs="TimesArmenianPSMT"/>
          <w:sz w:val="18"/>
          <w:szCs w:val="18"/>
        </w:rPr>
        <w:t>ԳՆՈՐԴ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</w:t>
      </w:r>
      <w:r w:rsidRPr="009B59A7">
        <w:rPr>
          <w:rFonts w:ascii="Sylfaen" w:hAnsi="Sylfaen" w:cs="TimesArmenianPSMT"/>
          <w:sz w:val="18"/>
          <w:szCs w:val="18"/>
        </w:rPr>
        <w:t>ՎԱՃԱՌՈՂ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Սիսիանի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քաղաքապետարան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------------------------------------------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ք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9B59A7">
        <w:rPr>
          <w:rFonts w:ascii="Sylfaen" w:hAnsi="Sylfaen" w:cs="TimesArmenianPSMT"/>
          <w:sz w:val="18"/>
          <w:szCs w:val="18"/>
        </w:rPr>
        <w:t>Սիսիան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, </w:t>
      </w:r>
      <w:r w:rsidRPr="009B59A7">
        <w:rPr>
          <w:rFonts w:ascii="Sylfaen" w:hAnsi="Sylfaen" w:cs="TimesArmenianPSMT"/>
          <w:sz w:val="18"/>
          <w:szCs w:val="18"/>
        </w:rPr>
        <w:t>Սիսական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31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ՀՀ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ՖՆ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գործառնական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վարչություն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Հ</w:t>
      </w:r>
      <w:r w:rsidRPr="009B59A7">
        <w:rPr>
          <w:rFonts w:ascii="Sylfaen" w:hAnsi="Sylfaen" w:cs="TimesArmenianPSMT"/>
          <w:sz w:val="18"/>
          <w:szCs w:val="18"/>
          <w:lang w:val="es-ES"/>
        </w:rPr>
        <w:t>/</w:t>
      </w:r>
      <w:r w:rsidRPr="009B59A7">
        <w:rPr>
          <w:rFonts w:ascii="Sylfaen" w:hAnsi="Sylfaen" w:cs="TimesArmenianPSMT"/>
          <w:sz w:val="18"/>
          <w:szCs w:val="18"/>
        </w:rPr>
        <w:t>Հ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900292141042                                                            </w:t>
      </w:r>
    </w:p>
    <w:p w:rsidR="003E1163" w:rsidRPr="009B59A7" w:rsidRDefault="003E1163" w:rsidP="003E1163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ՀՎՀՀ 09803383                                                           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Աշխատակազմի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քարտուղար՝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Վ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9B59A7">
        <w:rPr>
          <w:rFonts w:ascii="Sylfaen" w:hAnsi="Sylfaen" w:cs="TimesArmenianPSMT"/>
          <w:sz w:val="18"/>
          <w:szCs w:val="18"/>
        </w:rPr>
        <w:t>Միրաբյան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>______________________________                                                        ___________________________________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</w:t>
      </w:r>
      <w:proofErr w:type="gramStart"/>
      <w:r w:rsidRPr="009B59A7"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</w:t>
      </w:r>
      <w:r w:rsidRPr="009B59A7">
        <w:rPr>
          <w:rFonts w:ascii="Sylfaen" w:hAnsi="Sylfaen" w:cs="TimesArmenianPSMT"/>
          <w:sz w:val="18"/>
          <w:szCs w:val="18"/>
        </w:rPr>
        <w:t>ստորագրություն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48713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6E46B6">
        <w:rPr>
          <w:rFonts w:ascii="Sylfaen" w:hAnsi="Sylfaen" w:cs="TimesArmenianPSMT"/>
          <w:sz w:val="18"/>
          <w:szCs w:val="18"/>
          <w:lang w:val="es-ES"/>
        </w:rPr>
        <w:lastRenderedPageBreak/>
        <w:t xml:space="preserve">                                                                                                                                           </w:t>
      </w:r>
      <w:r w:rsidR="003E1163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</w:t>
      </w:r>
      <w:r w:rsidR="00E41CC3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6E46B6">
        <w:rPr>
          <w:rFonts w:ascii="Sylfaen" w:hAnsi="Sylfaen" w:cs="TimesArmenianPSMT"/>
          <w:sz w:val="18"/>
          <w:szCs w:val="18"/>
          <w:lang w:val="es-ES"/>
        </w:rPr>
        <w:t xml:space="preserve"> </w:t>
      </w:r>
      <w:r>
        <w:rPr>
          <w:rFonts w:ascii="Sylfaen" w:hAnsi="Sylfaen" w:cs="TimesArmenianPSMT"/>
          <w:sz w:val="18"/>
          <w:szCs w:val="18"/>
        </w:rPr>
        <w:t>Հավելված</w:t>
      </w: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2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</w:t>
      </w:r>
      <w:r w:rsidR="00E41CC3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 </w:t>
      </w:r>
      <w:r w:rsidR="0001557F">
        <w:rPr>
          <w:rFonts w:ascii="Sylfaen" w:hAnsi="Sylfaen" w:cs="TimesArmenianPSMT"/>
          <w:sz w:val="18"/>
          <w:szCs w:val="18"/>
          <w:lang w:val="es-ES"/>
        </w:rPr>
        <w:t>-----------------------2015</w:t>
      </w:r>
      <w:r>
        <w:rPr>
          <w:rFonts w:ascii="Sylfaen" w:hAnsi="Sylfaen" w:cs="TimesArmenianPSMT"/>
          <w:sz w:val="18"/>
          <w:szCs w:val="18"/>
        </w:rPr>
        <w:t>թ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. </w:t>
      </w:r>
      <w:proofErr w:type="gramStart"/>
      <w:r>
        <w:rPr>
          <w:rFonts w:ascii="Sylfaen" w:hAnsi="Sylfaen" w:cs="TimesArmenianPSMT"/>
          <w:sz w:val="18"/>
          <w:szCs w:val="18"/>
        </w:rPr>
        <w:t>կնքված</w:t>
      </w:r>
      <w:proofErr w:type="gramEnd"/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</w:t>
      </w:r>
      <w:r w:rsid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------------------ </w:t>
      </w:r>
      <w:r w:rsidRPr="00954E0F">
        <w:rPr>
          <w:rFonts w:ascii="Sylfaen" w:hAnsi="Sylfaen" w:cs="TimesArmenianPSMT"/>
          <w:sz w:val="18"/>
          <w:szCs w:val="18"/>
        </w:rPr>
        <w:t>գնման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>պայմանագրի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</w:t>
      </w:r>
    </w:p>
    <w:p w:rsidR="00660660" w:rsidRPr="0001557F" w:rsidRDefault="00660660" w:rsidP="001029F7">
      <w:pPr>
        <w:autoSpaceDE w:val="0"/>
        <w:autoSpaceDN w:val="0"/>
        <w:adjustRightInd w:val="0"/>
        <w:spacing w:after="0"/>
        <w:rPr>
          <w:rFonts w:ascii="Sylfaen" w:hAnsi="Sylfaen" w:cs="TimesArmenianPSMT"/>
          <w:b/>
          <w:sz w:val="20"/>
          <w:szCs w:val="20"/>
          <w:lang w:val="es-ES"/>
        </w:rPr>
      </w:pP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</w:t>
      </w:r>
      <w:r w:rsidR="003E1163">
        <w:rPr>
          <w:rFonts w:ascii="Sylfaen" w:hAnsi="Sylfaen" w:cs="TimesArmenianPSMT"/>
          <w:sz w:val="18"/>
          <w:szCs w:val="18"/>
          <w:lang w:val="es-ES"/>
        </w:rPr>
        <w:t xml:space="preserve">                               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</w:t>
      </w:r>
      <w:proofErr w:type="gramStart"/>
      <w:r w:rsidRPr="00B37C01">
        <w:rPr>
          <w:rFonts w:ascii="Sylfaen" w:hAnsi="Sylfaen" w:cs="TimesArmenianPSMT"/>
          <w:b/>
          <w:sz w:val="20"/>
          <w:szCs w:val="20"/>
        </w:rPr>
        <w:t>ԳՆՄԱՆ</w:t>
      </w:r>
      <w:r w:rsidRPr="00392C30">
        <w:rPr>
          <w:rFonts w:ascii="Sylfaen" w:hAnsi="Sylfaen" w:cs="TimesArmenianPSMT"/>
          <w:b/>
          <w:sz w:val="20"/>
          <w:szCs w:val="20"/>
          <w:lang w:val="es-ES"/>
        </w:rPr>
        <w:t xml:space="preserve">  </w:t>
      </w:r>
      <w:r w:rsidRPr="00B37C01">
        <w:rPr>
          <w:rFonts w:ascii="Sylfaen" w:hAnsi="Sylfaen" w:cs="TimesArmenianPSMT"/>
          <w:b/>
          <w:sz w:val="20"/>
          <w:szCs w:val="20"/>
        </w:rPr>
        <w:t>ԺԱՄԱՆԱԿԱՑՈՒՅՑ</w:t>
      </w:r>
      <w:proofErr w:type="gramEnd"/>
    </w:p>
    <w:p w:rsidR="001029F7" w:rsidRPr="001029F7" w:rsidRDefault="001029F7" w:rsidP="001029F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tbl>
      <w:tblPr>
        <w:tblW w:w="9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4"/>
        <w:gridCol w:w="2561"/>
        <w:gridCol w:w="1100"/>
        <w:gridCol w:w="1217"/>
        <w:gridCol w:w="1212"/>
        <w:gridCol w:w="1167"/>
        <w:gridCol w:w="1971"/>
      </w:tblGrid>
      <w:tr w:rsidR="00660660" w:rsidRPr="001029F7" w:rsidTr="001029F7">
        <w:trPr>
          <w:trHeight w:val="344"/>
        </w:trPr>
        <w:tc>
          <w:tcPr>
            <w:tcW w:w="544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Հ/Հ</w:t>
            </w:r>
          </w:p>
        </w:tc>
        <w:tc>
          <w:tcPr>
            <w:tcW w:w="2561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ԳՆՄԱՆ ԱՌԱՐԿԱ</w:t>
            </w:r>
          </w:p>
        </w:tc>
        <w:tc>
          <w:tcPr>
            <w:tcW w:w="1100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ՉԱՓՄԱՆ ՄԻԱՎՈՐ</w:t>
            </w:r>
          </w:p>
        </w:tc>
        <w:tc>
          <w:tcPr>
            <w:tcW w:w="1217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ՔԱՆԱԿ</w:t>
            </w:r>
          </w:p>
        </w:tc>
        <w:tc>
          <w:tcPr>
            <w:tcW w:w="1212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ՄԻԱՎՈՐԻ ԳԻՆ/ ՀՀ դրամ/</w:t>
            </w:r>
          </w:p>
        </w:tc>
        <w:tc>
          <w:tcPr>
            <w:tcW w:w="1167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ԳՈՒՄԱՐ/ ՀՀ դրամ/</w:t>
            </w:r>
          </w:p>
        </w:tc>
        <w:tc>
          <w:tcPr>
            <w:tcW w:w="1971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ՄԱՏԱԿԱՐԱՐՄԱՆ ԺԱՄԿԵՏԸ</w:t>
            </w:r>
          </w:p>
        </w:tc>
      </w:tr>
      <w:tr w:rsidR="00EB52CB" w:rsidRPr="001029F7" w:rsidTr="00401C59">
        <w:trPr>
          <w:trHeight w:val="232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Թուղթ A4</w:t>
            </w:r>
          </w:p>
        </w:tc>
        <w:tc>
          <w:tcPr>
            <w:tcW w:w="1100" w:type="dxa"/>
          </w:tcPr>
          <w:p w:rsidR="00EB52CB" w:rsidRDefault="00EB52C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պայմանագիրը կնքելուց հետո 30 օրյա ժամկետում</w:t>
            </w:r>
          </w:p>
        </w:tc>
      </w:tr>
      <w:tr w:rsidR="00EB52CB" w:rsidRPr="001029F7" w:rsidTr="00401C59">
        <w:trPr>
          <w:trHeight w:val="239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Թուղթ A3</w:t>
            </w:r>
          </w:p>
        </w:tc>
        <w:tc>
          <w:tcPr>
            <w:tcW w:w="1100" w:type="dxa"/>
          </w:tcPr>
          <w:p w:rsidR="00EB52CB" w:rsidRDefault="00EB52C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2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Թուղթ նշումների համար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9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Թղթապանակ թղթե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9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Թղթապանակ ամրակով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2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6.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Թղթապանակ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9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7.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Ինքնասոսնձվող թուղթ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2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8.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Ամրակ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9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9.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Կարիչի ասեղ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2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Կարիչի ասեղ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9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11.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Մատիտի միջուկ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12.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32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13.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Ռեգիստր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15.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Մատիտ միջուկով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16.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Մատիտ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17.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Գրիչ գելային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18.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Գրիչ գնդիկավոր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19.</w:t>
            </w:r>
          </w:p>
        </w:tc>
        <w:tc>
          <w:tcPr>
            <w:tcW w:w="2561" w:type="dxa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Կնիքի թանաք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20.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Էլեկտրոնային կրիչ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21.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Ապակարիչ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22.</w:t>
            </w:r>
          </w:p>
        </w:tc>
        <w:tc>
          <w:tcPr>
            <w:tcW w:w="2561" w:type="dxa"/>
          </w:tcPr>
          <w:p w:rsidR="00EB52CB" w:rsidRDefault="00EB52CB" w:rsidP="0037289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Ռետին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23.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24.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Ֆայլ՝ թափանցիկ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25.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Ծրար A3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26.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Ծրար A4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27.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Ծրար A5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28.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Դակիչ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29.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Կոճգամ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30.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Էջաբաժանիչ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31.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Թղթադարակ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32.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33.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Շտրիխ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34.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Գրչատուփ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35.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Սկոչ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36.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Սրիչ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37.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Քանոն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38.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Օրացույց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պատի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39.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Գրասենյակային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գիրք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40.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Կտրիչ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դանակ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41.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Մկրատ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42.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Սոսինձ 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EB52CB" w:rsidRPr="001029F7" w:rsidTr="00401C59">
        <w:trPr>
          <w:trHeight w:val="246"/>
        </w:trPr>
        <w:tc>
          <w:tcPr>
            <w:tcW w:w="544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43.</w:t>
            </w:r>
          </w:p>
        </w:tc>
        <w:tc>
          <w:tcPr>
            <w:tcW w:w="2561" w:type="dxa"/>
            <w:vAlign w:val="bottom"/>
          </w:tcPr>
          <w:p w:rsidR="00EB52CB" w:rsidRDefault="00EB52CB" w:rsidP="003728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Սոսինձ հեղուկ</w:t>
            </w:r>
          </w:p>
        </w:tc>
        <w:tc>
          <w:tcPr>
            <w:tcW w:w="1100" w:type="dxa"/>
            <w:vAlign w:val="bottom"/>
          </w:tcPr>
          <w:p w:rsidR="00EB52CB" w:rsidRDefault="00EB52C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17" w:type="dxa"/>
            <w:vAlign w:val="bottom"/>
          </w:tcPr>
          <w:p w:rsidR="00EB52CB" w:rsidRDefault="00EB52C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EB52CB" w:rsidRPr="001029F7" w:rsidRDefault="00EB52CB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:rsidR="00660660" w:rsidRPr="001029F7" w:rsidRDefault="00660660" w:rsidP="00D33F3E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307C2E" w:rsidRPr="001029F7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 xml:space="preserve">                 </w:t>
      </w:r>
      <w:r w:rsidR="00307C2E"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</w:t>
      </w:r>
      <w:r w:rsidR="00307C2E" w:rsidRPr="001029F7">
        <w:rPr>
          <w:rFonts w:ascii="Sylfaen" w:hAnsi="Sylfaen" w:cs="TimesArmenianPSMT"/>
          <w:sz w:val="18"/>
          <w:szCs w:val="18"/>
        </w:rPr>
        <w:t>ԳՆՈՐԴ</w:t>
      </w:r>
      <w:r w:rsidR="00307C2E"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</w:t>
      </w:r>
      <w:r w:rsidR="00307C2E" w:rsidRPr="001029F7">
        <w:rPr>
          <w:rFonts w:ascii="Sylfaen" w:hAnsi="Sylfaen" w:cs="TimesArmenianPSMT"/>
          <w:sz w:val="18"/>
          <w:szCs w:val="18"/>
        </w:rPr>
        <w:t>ՎԱՃԱՌՈՂ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Սիսիանի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քաղաքապետարան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------------------------------------------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ք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1029F7">
        <w:rPr>
          <w:rFonts w:ascii="Sylfaen" w:hAnsi="Sylfaen" w:cs="TimesArmenianPSMT"/>
          <w:sz w:val="18"/>
          <w:szCs w:val="18"/>
        </w:rPr>
        <w:t>Սիսիան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, </w:t>
      </w:r>
      <w:r w:rsidRPr="001029F7">
        <w:rPr>
          <w:rFonts w:ascii="Sylfaen" w:hAnsi="Sylfaen" w:cs="TimesArmenianPSMT"/>
          <w:sz w:val="18"/>
          <w:szCs w:val="18"/>
        </w:rPr>
        <w:t>Սիսական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31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1029F7">
        <w:rPr>
          <w:rFonts w:ascii="Sylfaen" w:hAnsi="Sylfaen" w:cs="TimesArmenianPSMT"/>
          <w:sz w:val="18"/>
          <w:szCs w:val="18"/>
        </w:rPr>
        <w:t>ՀՀ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ՖՆ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գործառնական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վարչություն</w:t>
      </w:r>
    </w:p>
    <w:p w:rsidR="003E1163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Հ/Հ 900292141042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</w:t>
      </w:r>
    </w:p>
    <w:p w:rsidR="003E1163" w:rsidRPr="001029F7" w:rsidRDefault="003E1163" w:rsidP="003E1163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ՀՎՀՀ </w:t>
      </w:r>
      <w:r w:rsidRPr="001029F7">
        <w:rPr>
          <w:rFonts w:ascii="Sylfaen" w:hAnsi="Sylfaen" w:cs="TimesArmenianPSMT"/>
          <w:sz w:val="18"/>
          <w:szCs w:val="18"/>
        </w:rPr>
        <w:t xml:space="preserve">09803383  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Աշխատակազմի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քարտուղար՝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Վ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1029F7">
        <w:rPr>
          <w:rFonts w:ascii="Sylfaen" w:hAnsi="Sylfaen" w:cs="TimesArmenianPSMT"/>
          <w:sz w:val="18"/>
          <w:szCs w:val="18"/>
        </w:rPr>
        <w:t>Միրաբյան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  <w:lang w:val="es-ES"/>
        </w:rPr>
        <w:t>______________________________                                                        ___________________________________</w:t>
      </w:r>
    </w:p>
    <w:p w:rsidR="001029F7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</w:t>
      </w:r>
      <w:r w:rsidR="00307C2E">
        <w:rPr>
          <w:rFonts w:ascii="Sylfaen" w:hAnsi="Sylfaen" w:cs="TimesArmenianPSMT"/>
          <w:sz w:val="18"/>
          <w:szCs w:val="18"/>
        </w:rPr>
        <w:t xml:space="preserve">      </w:t>
      </w:r>
      <w:r>
        <w:rPr>
          <w:rFonts w:ascii="Sylfaen" w:hAnsi="Sylfaen" w:cs="TimesArmenianPSMT"/>
          <w:sz w:val="18"/>
          <w:szCs w:val="18"/>
        </w:rPr>
        <w:t xml:space="preserve"> </w:t>
      </w:r>
    </w:p>
    <w:p w:rsidR="001029F7" w:rsidRDefault="001029F7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Pr="00954E0F" w:rsidRDefault="001029F7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660660" w:rsidRPr="00954E0F">
        <w:rPr>
          <w:rFonts w:ascii="Sylfaen" w:hAnsi="Sylfaen" w:cs="TimesArmenianPSMT"/>
          <w:sz w:val="18"/>
          <w:szCs w:val="18"/>
        </w:rPr>
        <w:t xml:space="preserve">  Հավելված</w:t>
      </w:r>
      <w:r w:rsidR="00660660">
        <w:rPr>
          <w:rFonts w:ascii="Sylfaen" w:hAnsi="Sylfaen" w:cs="TimesArmenianPSMT"/>
          <w:sz w:val="18"/>
          <w:szCs w:val="18"/>
        </w:rPr>
        <w:t xml:space="preserve"> 3</w:t>
      </w: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="00307C2E">
        <w:rPr>
          <w:rFonts w:ascii="Sylfaen" w:hAnsi="Sylfaen" w:cs="TimesArmenianPSMT"/>
          <w:sz w:val="18"/>
          <w:szCs w:val="18"/>
        </w:rPr>
        <w:t xml:space="preserve">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</w:t>
      </w:r>
      <w:r w:rsidR="0001557F">
        <w:rPr>
          <w:rFonts w:ascii="Sylfaen" w:hAnsi="Sylfaen" w:cs="TimesArmenianPSMT"/>
          <w:sz w:val="18"/>
          <w:szCs w:val="18"/>
        </w:rPr>
        <w:t>----------------2015</w:t>
      </w:r>
      <w:r w:rsidRPr="00954E0F">
        <w:rPr>
          <w:rFonts w:ascii="Sylfaen" w:hAnsi="Sylfaen" w:cs="TimesArmenianPSMT"/>
          <w:sz w:val="18"/>
          <w:szCs w:val="18"/>
        </w:rPr>
        <w:t>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="00307C2E">
        <w:rPr>
          <w:rFonts w:ascii="Sylfaen" w:hAnsi="Sylfaen" w:cs="TimesArmenianPSMT"/>
          <w:sz w:val="18"/>
          <w:szCs w:val="18"/>
        </w:rPr>
        <w:t xml:space="preserve">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Pr="00CB352C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sz w:val="20"/>
          <w:szCs w:val="20"/>
        </w:rPr>
      </w:pPr>
    </w:p>
    <w:p w:rsidR="00660660" w:rsidRPr="00CB352C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sz w:val="20"/>
          <w:szCs w:val="20"/>
        </w:rPr>
      </w:pPr>
      <w:r w:rsidRPr="00CB352C">
        <w:rPr>
          <w:rFonts w:ascii="Sylfaen" w:hAnsi="Sylfaen" w:cs="TimesArmenianPSMT"/>
          <w:sz w:val="20"/>
          <w:szCs w:val="20"/>
        </w:rPr>
        <w:t>ՎՃԱՐՄԱՆ ԺԱՄԱՆԱԿԱՑՈՒՅՑ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</w:rPr>
      </w:pPr>
    </w:p>
    <w:tbl>
      <w:tblPr>
        <w:tblW w:w="8838" w:type="dxa"/>
        <w:tblInd w:w="738" w:type="dxa"/>
        <w:tblLook w:val="04A0"/>
      </w:tblPr>
      <w:tblGrid>
        <w:gridCol w:w="1355"/>
        <w:gridCol w:w="1735"/>
        <w:gridCol w:w="1916"/>
        <w:gridCol w:w="1916"/>
        <w:gridCol w:w="1916"/>
      </w:tblGrid>
      <w:tr w:rsidR="00660660" w:rsidRPr="006265A7" w:rsidTr="00DC4D52">
        <w:trPr>
          <w:trHeight w:val="117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C961EC">
              <w:rPr>
                <w:rFonts w:ascii="Sylfaen" w:hAnsi="Sylfaen"/>
                <w:b/>
                <w:color w:val="000000"/>
                <w:sz w:val="20"/>
                <w:szCs w:val="20"/>
              </w:rPr>
              <w:t>Ձեռք բերվող ապրանքի անվանումը</w:t>
            </w:r>
          </w:p>
        </w:tc>
        <w:tc>
          <w:tcPr>
            <w:tcW w:w="7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Վճարման ժամկետը 2014 թ.</w:t>
            </w:r>
          </w:p>
        </w:tc>
      </w:tr>
      <w:tr w:rsidR="00660660" w:rsidRPr="006265A7" w:rsidTr="00DC4D52">
        <w:trPr>
          <w:trHeight w:val="369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Default="000943E3" w:rsidP="00D33F3E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Գրենական պիտույքներ</w:t>
            </w:r>
          </w:p>
          <w:p w:rsidR="00660660" w:rsidRPr="00C961EC" w:rsidRDefault="00660660" w:rsidP="00D33F3E">
            <w:pPr>
              <w:spacing w:after="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1-ին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3-րդ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4-րդ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</w:tr>
      <w:tr w:rsidR="00660660" w:rsidRPr="006265A7" w:rsidTr="00DC4D52">
        <w:trPr>
          <w:trHeight w:val="635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400B7A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  <w:r w:rsidRPr="0013376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133760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133760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307C2E" w:rsidRPr="003A3528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18"/>
          <w:szCs w:val="18"/>
        </w:rPr>
        <w:t xml:space="preserve">                 </w:t>
      </w:r>
      <w:r w:rsidR="00307C2E"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="00307C2E" w:rsidRPr="009A3509">
        <w:rPr>
          <w:rFonts w:ascii="Sylfaen" w:hAnsi="Sylfaen" w:cs="TimesArmenianPSMT"/>
          <w:sz w:val="20"/>
          <w:szCs w:val="20"/>
        </w:rPr>
        <w:t>ԳՆՈՐԴ</w:t>
      </w:r>
      <w:r w:rsidR="00307C2E"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="00307C2E" w:rsidRPr="009A3509">
        <w:rPr>
          <w:rFonts w:ascii="Sylfaen" w:hAnsi="Sylfaen" w:cs="TimesArmenianPSMT"/>
          <w:sz w:val="20"/>
          <w:szCs w:val="20"/>
        </w:rPr>
        <w:t>ՎԱՃԱՌՈՂ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Pr="002444B1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</w:t>
      </w:r>
      <w:r w:rsidRPr="002444B1">
        <w:rPr>
          <w:rFonts w:ascii="Sylfaen" w:hAnsi="Sylfaen" w:cs="TimesArmenianPSMT"/>
          <w:sz w:val="20"/>
          <w:szCs w:val="20"/>
          <w:lang w:val="es-ES"/>
        </w:rPr>
        <w:t>/</w:t>
      </w:r>
      <w:r>
        <w:rPr>
          <w:rFonts w:ascii="Sylfaen" w:hAnsi="Sylfaen" w:cs="TimesArmenianPSMT"/>
          <w:sz w:val="20"/>
          <w:szCs w:val="20"/>
        </w:rPr>
        <w:t>Հ</w:t>
      </w:r>
      <w:r w:rsidRPr="002444B1">
        <w:rPr>
          <w:rFonts w:ascii="Sylfaen" w:hAnsi="Sylfaen" w:cs="TimesArmenianPSMT"/>
          <w:sz w:val="20"/>
          <w:szCs w:val="20"/>
          <w:lang w:val="es-ES"/>
        </w:rPr>
        <w:t xml:space="preserve">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</w:t>
      </w:r>
    </w:p>
    <w:p w:rsidR="00F42A17" w:rsidRPr="003A3528" w:rsidRDefault="00F42A17" w:rsidP="00F42A1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 w:rsidRPr="002444B1">
        <w:rPr>
          <w:rFonts w:ascii="Sylfaen" w:hAnsi="Sylfaen" w:cs="TimesArmenianPSMT"/>
          <w:sz w:val="20"/>
          <w:szCs w:val="20"/>
          <w:lang w:val="es-ES"/>
        </w:rPr>
        <w:t xml:space="preserve">09803383  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Հավելված</w:t>
      </w:r>
      <w:r>
        <w:rPr>
          <w:rFonts w:ascii="Sylfaen" w:hAnsi="Sylfaen" w:cs="TimesArmenianPSMT"/>
          <w:sz w:val="18"/>
          <w:szCs w:val="18"/>
        </w:rPr>
        <w:t xml:space="preserve"> 4</w:t>
      </w: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="002444B1">
        <w:rPr>
          <w:rFonts w:ascii="Sylfaen" w:hAnsi="Sylfaen" w:cs="TimesArmenianPSMT"/>
          <w:sz w:val="18"/>
          <w:szCs w:val="18"/>
        </w:rPr>
        <w:t>----------------------------2015</w:t>
      </w:r>
      <w:r w:rsidRPr="00954E0F">
        <w:rPr>
          <w:rFonts w:ascii="Sylfaen" w:hAnsi="Sylfaen" w:cs="TimesArmenianPSMT"/>
          <w:sz w:val="18"/>
          <w:szCs w:val="18"/>
        </w:rPr>
        <w:t>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Pr="002444B1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</w:t>
      </w:r>
      <w:r w:rsidRPr="002444B1">
        <w:rPr>
          <w:rFonts w:ascii="Sylfaen" w:hAnsi="Sylfaen" w:cs="TimesArmenianPSMT"/>
          <w:sz w:val="20"/>
          <w:szCs w:val="20"/>
          <w:lang w:val="es-ES"/>
        </w:rPr>
        <w:t>/</w:t>
      </w:r>
      <w:r>
        <w:rPr>
          <w:rFonts w:ascii="Sylfaen" w:hAnsi="Sylfaen" w:cs="TimesArmenianPSMT"/>
          <w:sz w:val="20"/>
          <w:szCs w:val="20"/>
        </w:rPr>
        <w:t>Հ</w:t>
      </w:r>
      <w:r w:rsidRPr="002444B1">
        <w:rPr>
          <w:rFonts w:ascii="Sylfaen" w:hAnsi="Sylfaen" w:cs="TimesArmenianPSMT"/>
          <w:sz w:val="20"/>
          <w:szCs w:val="20"/>
          <w:lang w:val="es-ES"/>
        </w:rPr>
        <w:t xml:space="preserve">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</w:t>
      </w:r>
    </w:p>
    <w:p w:rsidR="00F42A17" w:rsidRPr="003A3528" w:rsidRDefault="00F42A17" w:rsidP="00F42A1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 w:rsidRPr="002444B1">
        <w:rPr>
          <w:rFonts w:ascii="Sylfaen" w:hAnsi="Sylfaen" w:cs="TimesArmenianPSMT"/>
          <w:sz w:val="20"/>
          <w:szCs w:val="20"/>
          <w:lang w:val="es-ES"/>
        </w:rPr>
        <w:t xml:space="preserve">09803383  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2444B1" w:rsidRDefault="00660660" w:rsidP="00D33F3E">
      <w:pPr>
        <w:spacing w:after="0"/>
        <w:jc w:val="center"/>
        <w:rPr>
          <w:rFonts w:ascii="Sylfaen" w:hAnsi="Sylfaen"/>
          <w:b/>
          <w:sz w:val="20"/>
          <w:szCs w:val="20"/>
          <w:lang w:val="es-ES"/>
        </w:rPr>
      </w:pPr>
      <w:r w:rsidRPr="00275669">
        <w:rPr>
          <w:rFonts w:ascii="Sylfaen" w:hAnsi="Sylfaen"/>
          <w:b/>
          <w:sz w:val="20"/>
          <w:szCs w:val="20"/>
        </w:rPr>
        <w:t>ԱՐՁԱՆԱԳՐՈՒԹՅՈՒՆ</w:t>
      </w:r>
    </w:p>
    <w:p w:rsidR="00660660" w:rsidRPr="002444B1" w:rsidRDefault="00660660" w:rsidP="00D33F3E">
      <w:pPr>
        <w:spacing w:after="0"/>
        <w:jc w:val="center"/>
        <w:rPr>
          <w:rFonts w:ascii="Sylfaen" w:hAnsi="Sylfaen"/>
          <w:b/>
          <w:sz w:val="20"/>
          <w:szCs w:val="20"/>
          <w:lang w:val="es-ES"/>
        </w:rPr>
      </w:pPr>
      <w:r w:rsidRPr="00275669">
        <w:rPr>
          <w:rFonts w:ascii="Sylfaen" w:hAnsi="Sylfaen"/>
          <w:b/>
          <w:sz w:val="20"/>
          <w:szCs w:val="20"/>
        </w:rPr>
        <w:t>ՀԱՆՁՆՄԱՆ</w:t>
      </w:r>
      <w:r w:rsidRPr="002444B1">
        <w:rPr>
          <w:rFonts w:ascii="Sylfaen" w:hAnsi="Sylfaen"/>
          <w:b/>
          <w:sz w:val="20"/>
          <w:szCs w:val="20"/>
          <w:lang w:val="es-ES"/>
        </w:rPr>
        <w:t>-</w:t>
      </w:r>
      <w:r w:rsidRPr="00275669">
        <w:rPr>
          <w:rFonts w:ascii="Sylfaen" w:hAnsi="Sylfaen"/>
          <w:b/>
          <w:sz w:val="20"/>
          <w:szCs w:val="20"/>
        </w:rPr>
        <w:t>ԸՆԴՈՒՆՄԱՆ</w:t>
      </w:r>
    </w:p>
    <w:p w:rsidR="00660660" w:rsidRPr="002444B1" w:rsidRDefault="00660660" w:rsidP="00D33F3E">
      <w:pPr>
        <w:spacing w:after="0"/>
        <w:rPr>
          <w:rFonts w:ascii="Sylfaen" w:hAnsi="Sylfaen"/>
          <w:sz w:val="20"/>
          <w:szCs w:val="20"/>
          <w:lang w:val="es-ES"/>
        </w:rPr>
      </w:pPr>
      <w:r w:rsidRPr="00D47591">
        <w:rPr>
          <w:rFonts w:ascii="Sylfaen" w:hAnsi="Sylfaen"/>
          <w:sz w:val="20"/>
          <w:szCs w:val="20"/>
        </w:rPr>
        <w:t>Պայմանագրի</w:t>
      </w:r>
      <w:r w:rsidRPr="002444B1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անվանումը՝</w:t>
      </w:r>
      <w:r w:rsidRPr="002444B1">
        <w:rPr>
          <w:rFonts w:ascii="Sylfaen" w:hAnsi="Sylfaen"/>
          <w:sz w:val="20"/>
          <w:szCs w:val="20"/>
          <w:lang w:val="es-ES"/>
        </w:rPr>
        <w:t xml:space="preserve"> ---------------------------------------------------------</w:t>
      </w:r>
    </w:p>
    <w:p w:rsidR="00660660" w:rsidRPr="005D242E" w:rsidRDefault="00660660" w:rsidP="00D33F3E">
      <w:pPr>
        <w:spacing w:after="0"/>
        <w:rPr>
          <w:rFonts w:ascii="Sylfaen" w:hAnsi="Sylfaen"/>
          <w:sz w:val="20"/>
          <w:szCs w:val="20"/>
          <w:lang w:val="es-ES"/>
        </w:rPr>
      </w:pPr>
      <w:r w:rsidRPr="00D47591">
        <w:rPr>
          <w:rFonts w:ascii="Sylfaen" w:hAnsi="Sylfaen"/>
          <w:sz w:val="20"/>
          <w:szCs w:val="20"/>
        </w:rPr>
        <w:t>Պայմանագրի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կնքման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ամսաթիվը՝</w:t>
      </w:r>
      <w:r w:rsidRPr="005D242E">
        <w:rPr>
          <w:rFonts w:ascii="Sylfaen" w:hAnsi="Sylfaen"/>
          <w:sz w:val="20"/>
          <w:szCs w:val="20"/>
          <w:lang w:val="es-ES"/>
        </w:rPr>
        <w:t xml:space="preserve"> -----------------------------------------------</w:t>
      </w:r>
    </w:p>
    <w:p w:rsidR="00660660" w:rsidRPr="005D242E" w:rsidRDefault="00660660" w:rsidP="00D33F3E">
      <w:pPr>
        <w:spacing w:after="0"/>
        <w:rPr>
          <w:rFonts w:ascii="Sylfaen" w:hAnsi="Sylfaen"/>
          <w:sz w:val="20"/>
          <w:szCs w:val="20"/>
          <w:lang w:val="es-ES"/>
        </w:rPr>
      </w:pPr>
      <w:r w:rsidRPr="00D47591">
        <w:rPr>
          <w:rFonts w:ascii="Sylfaen" w:hAnsi="Sylfaen"/>
          <w:sz w:val="20"/>
          <w:szCs w:val="20"/>
        </w:rPr>
        <w:t>Պայմանագրի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համարը</w:t>
      </w:r>
    </w:p>
    <w:p w:rsidR="00660660" w:rsidRPr="005D242E" w:rsidRDefault="00660660" w:rsidP="00D33F3E">
      <w:pPr>
        <w:spacing w:after="0"/>
        <w:rPr>
          <w:rFonts w:ascii="Sylfaen" w:hAnsi="Sylfaen"/>
          <w:sz w:val="20"/>
          <w:szCs w:val="20"/>
          <w:lang w:val="es-ES"/>
        </w:rPr>
      </w:pPr>
      <w:r w:rsidRPr="00D47591">
        <w:rPr>
          <w:rFonts w:ascii="Sylfaen" w:hAnsi="Sylfaen"/>
          <w:sz w:val="20"/>
          <w:szCs w:val="20"/>
        </w:rPr>
        <w:t>Պատվիրատուն՝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ի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դեմս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Ա</w:t>
      </w:r>
      <w:r w:rsidRPr="005D242E">
        <w:rPr>
          <w:rFonts w:ascii="Sylfaen" w:hAnsi="Sylfaen"/>
          <w:sz w:val="20"/>
          <w:szCs w:val="20"/>
          <w:lang w:val="es-ES"/>
        </w:rPr>
        <w:t xml:space="preserve">. </w:t>
      </w:r>
      <w:r w:rsidR="005D242E">
        <w:rPr>
          <w:rFonts w:ascii="Sylfaen" w:hAnsi="Sylfaen"/>
          <w:sz w:val="20"/>
          <w:szCs w:val="20"/>
        </w:rPr>
        <w:t>Վ</w:t>
      </w:r>
      <w:r w:rsidR="005D242E" w:rsidRPr="005D242E">
        <w:rPr>
          <w:rFonts w:ascii="Sylfaen" w:hAnsi="Sylfaen"/>
          <w:sz w:val="20"/>
          <w:szCs w:val="20"/>
          <w:lang w:val="es-ES"/>
        </w:rPr>
        <w:t>.</w:t>
      </w:r>
      <w:r w:rsidR="005D242E">
        <w:rPr>
          <w:rFonts w:ascii="Sylfaen" w:hAnsi="Sylfaen"/>
          <w:sz w:val="20"/>
          <w:szCs w:val="20"/>
          <w:lang w:val="es-ES"/>
        </w:rPr>
        <w:t xml:space="preserve"> Միրաբյանի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և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Կատարողնը՝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ի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դեմս</w:t>
      </w:r>
      <w:r w:rsidRPr="005D242E">
        <w:rPr>
          <w:rFonts w:ascii="Sylfaen" w:hAnsi="Sylfaen"/>
          <w:sz w:val="20"/>
          <w:szCs w:val="20"/>
          <w:lang w:val="es-ES"/>
        </w:rPr>
        <w:t xml:space="preserve">--------------------------------, </w:t>
      </w:r>
      <w:r w:rsidRPr="00D47591">
        <w:rPr>
          <w:rFonts w:ascii="Sylfaen" w:hAnsi="Sylfaen"/>
          <w:sz w:val="20"/>
          <w:szCs w:val="20"/>
        </w:rPr>
        <w:t>հիմք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ընդունելով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վերոհիշյալ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պայմանագրով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նախատեսված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ստորև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նշված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Ապրանքը</w:t>
      </w:r>
      <w:r w:rsidRPr="005D242E">
        <w:rPr>
          <w:rFonts w:ascii="Sylfaen" w:hAnsi="Sylfaen"/>
          <w:sz w:val="20"/>
          <w:szCs w:val="20"/>
          <w:lang w:val="es-ES"/>
        </w:rPr>
        <w:t xml:space="preserve"> (</w:t>
      </w:r>
      <w:r w:rsidRPr="00D47591">
        <w:rPr>
          <w:rFonts w:ascii="Sylfaen" w:hAnsi="Sylfaen"/>
          <w:sz w:val="20"/>
          <w:szCs w:val="20"/>
        </w:rPr>
        <w:t>համապատասխանում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է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պայմանագրով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ամրագրված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բնութագրերին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և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գնման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ժամանակացույցին</w:t>
      </w:r>
      <w:r w:rsidRPr="005D242E">
        <w:rPr>
          <w:rFonts w:ascii="Sylfaen" w:hAnsi="Sylfaen"/>
          <w:sz w:val="20"/>
          <w:szCs w:val="20"/>
          <w:lang w:val="es-ES"/>
        </w:rPr>
        <w:t xml:space="preserve">), </w:t>
      </w:r>
      <w:r w:rsidRPr="00D47591">
        <w:rPr>
          <w:rFonts w:ascii="Sylfaen" w:hAnsi="Sylfaen"/>
          <w:sz w:val="20"/>
          <w:szCs w:val="20"/>
        </w:rPr>
        <w:t>կազմեցին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սույն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արձանագրությունը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հետևյալի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 w:rsidRPr="00D47591">
        <w:rPr>
          <w:rFonts w:ascii="Sylfaen" w:hAnsi="Sylfaen"/>
          <w:sz w:val="20"/>
          <w:szCs w:val="20"/>
        </w:rPr>
        <w:t>մասին</w:t>
      </w:r>
      <w:r>
        <w:rPr>
          <w:rFonts w:ascii="Sylfaen" w:hAnsi="Sylfaen"/>
          <w:sz w:val="20"/>
          <w:szCs w:val="20"/>
        </w:rPr>
        <w:t>՝</w:t>
      </w:r>
    </w:p>
    <w:p w:rsidR="00660660" w:rsidRPr="00EF5F64" w:rsidRDefault="00660660" w:rsidP="00D33F3E">
      <w:pPr>
        <w:spacing w:after="0"/>
        <w:rPr>
          <w:rFonts w:ascii="Sylfaen" w:eastAsia="Times New Roman" w:hAnsi="Sylfaen" w:cs="Times New Roma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</w:rPr>
        <w:t>Պայմանագրի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</w:rPr>
        <w:t>շրջանակներում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</w:rPr>
        <w:t>Կատարողը</w:t>
      </w:r>
      <w:r w:rsidRPr="005D242E">
        <w:rPr>
          <w:rFonts w:ascii="Sylfaen" w:hAnsi="Sylfaen"/>
          <w:sz w:val="20"/>
          <w:szCs w:val="20"/>
          <w:lang w:val="es-ES"/>
        </w:rPr>
        <w:t xml:space="preserve"> -------------------------------------------------------------- </w:t>
      </w:r>
      <w:r>
        <w:rPr>
          <w:rFonts w:ascii="Sylfaen" w:hAnsi="Sylfaen"/>
          <w:sz w:val="20"/>
          <w:szCs w:val="20"/>
        </w:rPr>
        <w:t>իրականացրել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</w:rPr>
        <w:t>է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</w:rPr>
        <w:t>հետևյալ</w:t>
      </w:r>
      <w:r w:rsidRPr="005D242E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</w:rPr>
        <w:t>մատակարարումները</w:t>
      </w:r>
    </w:p>
    <w:p w:rsidR="00660660" w:rsidRPr="00EF5F64" w:rsidRDefault="00660660" w:rsidP="00D33F3E">
      <w:pPr>
        <w:spacing w:after="0"/>
        <w:rPr>
          <w:rFonts w:ascii="Sylfaen" w:hAnsi="Sylfaen"/>
          <w:sz w:val="20"/>
          <w:szCs w:val="20"/>
          <w:lang w:val="es-ES"/>
        </w:rPr>
      </w:pPr>
    </w:p>
    <w:p w:rsidR="00660660" w:rsidRPr="00EF5F64" w:rsidRDefault="00660660" w:rsidP="00D33F3E">
      <w:pPr>
        <w:spacing w:after="0"/>
        <w:jc w:val="center"/>
        <w:rPr>
          <w:rFonts w:ascii="Sylfaen" w:eastAsia="Times New Roman" w:hAnsi="Sylfaen" w:cs="Times New Roman"/>
          <w:sz w:val="20"/>
          <w:szCs w:val="20"/>
          <w:lang w:val="es-ES"/>
        </w:rPr>
      </w:pPr>
    </w:p>
    <w:tbl>
      <w:tblPr>
        <w:tblW w:w="1087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95"/>
        <w:gridCol w:w="1980"/>
        <w:gridCol w:w="1903"/>
        <w:gridCol w:w="2155"/>
      </w:tblGrid>
      <w:tr w:rsidR="00660660" w:rsidRPr="00D25475" w:rsidTr="00DC4D52">
        <w:trPr>
          <w:trHeight w:val="890"/>
        </w:trPr>
        <w:tc>
          <w:tcPr>
            <w:tcW w:w="3240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համառոտ նկարագիրը</w:t>
            </w:r>
          </w:p>
        </w:tc>
        <w:tc>
          <w:tcPr>
            <w:tcW w:w="1595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քանակական ցուցանիշները</w:t>
            </w:r>
          </w:p>
        </w:tc>
        <w:tc>
          <w:tcPr>
            <w:tcW w:w="1980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ժամկետը</w:t>
            </w:r>
          </w:p>
        </w:tc>
        <w:tc>
          <w:tcPr>
            <w:tcW w:w="1903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ենթակա գումարը (հազ. դրամ)</w:t>
            </w:r>
          </w:p>
        </w:tc>
        <w:tc>
          <w:tcPr>
            <w:tcW w:w="2155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ժամկետը (ըստ ժամանակացույցի)</w:t>
            </w:r>
          </w:p>
        </w:tc>
      </w:tr>
      <w:tr w:rsidR="00660660" w:rsidRPr="00D25475" w:rsidTr="00DC4D52">
        <w:trPr>
          <w:trHeight w:val="1431"/>
        </w:trPr>
        <w:tc>
          <w:tcPr>
            <w:tcW w:w="3240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660660" w:rsidRPr="00D25475" w:rsidRDefault="00660660" w:rsidP="00D33F3E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60660" w:rsidRPr="00D25475" w:rsidTr="00DC4D52">
        <w:trPr>
          <w:trHeight w:val="458"/>
        </w:trPr>
        <w:tc>
          <w:tcPr>
            <w:tcW w:w="3240" w:type="dxa"/>
            <w:vAlign w:val="center"/>
          </w:tcPr>
          <w:p w:rsidR="00660660" w:rsidRPr="00D47591" w:rsidRDefault="00660660" w:rsidP="00D33F3E">
            <w:pPr>
              <w:pStyle w:val="Heading1"/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Ընդամնենը</w:t>
            </w:r>
          </w:p>
        </w:tc>
        <w:tc>
          <w:tcPr>
            <w:tcW w:w="3575" w:type="dxa"/>
            <w:gridSpan w:val="2"/>
            <w:vAlign w:val="center"/>
          </w:tcPr>
          <w:p w:rsidR="00660660" w:rsidRPr="00D25475" w:rsidRDefault="00660660" w:rsidP="00D33F3E">
            <w:pPr>
              <w:ind w:right="-493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660660" w:rsidRPr="00D25475" w:rsidRDefault="00660660" w:rsidP="00D33F3E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660660" w:rsidRPr="00D25475" w:rsidRDefault="00660660" w:rsidP="00D33F3E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:rsidR="00660660" w:rsidRDefault="00660660" w:rsidP="00D33F3E">
      <w:pPr>
        <w:pStyle w:val="BodyText2"/>
        <w:spacing w:line="276" w:lineRule="auto"/>
        <w:ind w:firstLine="180"/>
        <w:jc w:val="both"/>
        <w:rPr>
          <w:sz w:val="20"/>
          <w:szCs w:val="20"/>
        </w:rPr>
      </w:pPr>
    </w:p>
    <w:p w:rsidR="00660660" w:rsidRDefault="00660660" w:rsidP="00D33F3E">
      <w:pPr>
        <w:pStyle w:val="BodyText2"/>
        <w:spacing w:line="276" w:lineRule="auto"/>
        <w:ind w:firstLine="18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Վերոհիշյալ ապրանքի ձեռք բերման վերաբերյալ բոլոր հաշիվ-ապրանքագրերը հանդիսանում են սույն արձանագրության բաղկացուցիչ մասը: </w:t>
      </w:r>
    </w:p>
    <w:p w:rsidR="00660660" w:rsidRDefault="00660660" w:rsidP="00D33F3E">
      <w:pPr>
        <w:pStyle w:val="BodyText2"/>
        <w:spacing w:line="276" w:lineRule="auto"/>
        <w:ind w:firstLine="180"/>
        <w:jc w:val="both"/>
        <w:rPr>
          <w:rFonts w:ascii="Sylfaen" w:hAnsi="Sylfaen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Ապրանքը հանձնեց                                                                            Ապրանքն ընդունեց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ստորագրություն   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441C54" w:rsidRDefault="00441C54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sectPr w:rsidR="00441C54" w:rsidSect="00DC4D52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3098E"/>
    <w:multiLevelType w:val="multilevel"/>
    <w:tmpl w:val="7096AF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2">
    <w:nsid w:val="565D76C5"/>
    <w:multiLevelType w:val="multilevel"/>
    <w:tmpl w:val="B27CE154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3">
    <w:nsid w:val="579A7530"/>
    <w:multiLevelType w:val="multilevel"/>
    <w:tmpl w:val="E642FB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A1D44C2"/>
    <w:multiLevelType w:val="multilevel"/>
    <w:tmpl w:val="21B0E7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5">
    <w:nsid w:val="737A62CF"/>
    <w:multiLevelType w:val="multilevel"/>
    <w:tmpl w:val="BE4281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8A23F2B"/>
    <w:multiLevelType w:val="multilevel"/>
    <w:tmpl w:val="46F0E2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660660"/>
    <w:rsid w:val="000022EE"/>
    <w:rsid w:val="0001557F"/>
    <w:rsid w:val="00015932"/>
    <w:rsid w:val="0002587D"/>
    <w:rsid w:val="000943E3"/>
    <w:rsid w:val="000A3C08"/>
    <w:rsid w:val="000A75AE"/>
    <w:rsid w:val="000E6D27"/>
    <w:rsid w:val="001029F7"/>
    <w:rsid w:val="00103E53"/>
    <w:rsid w:val="001237C5"/>
    <w:rsid w:val="0014254F"/>
    <w:rsid w:val="00144C87"/>
    <w:rsid w:val="001824DD"/>
    <w:rsid w:val="001C3940"/>
    <w:rsid w:val="001C77A7"/>
    <w:rsid w:val="002114B5"/>
    <w:rsid w:val="002444B1"/>
    <w:rsid w:val="00272027"/>
    <w:rsid w:val="002C24CC"/>
    <w:rsid w:val="002E1ED7"/>
    <w:rsid w:val="002E6A10"/>
    <w:rsid w:val="00307C2E"/>
    <w:rsid w:val="00392C30"/>
    <w:rsid w:val="003B4404"/>
    <w:rsid w:val="003C06F2"/>
    <w:rsid w:val="003E1163"/>
    <w:rsid w:val="00400B7A"/>
    <w:rsid w:val="004236D1"/>
    <w:rsid w:val="00441C54"/>
    <w:rsid w:val="00446DAB"/>
    <w:rsid w:val="00487138"/>
    <w:rsid w:val="004A76B8"/>
    <w:rsid w:val="00512A2D"/>
    <w:rsid w:val="00525526"/>
    <w:rsid w:val="0057635C"/>
    <w:rsid w:val="005771C4"/>
    <w:rsid w:val="005D242E"/>
    <w:rsid w:val="005E10AA"/>
    <w:rsid w:val="005E78D6"/>
    <w:rsid w:val="006176DD"/>
    <w:rsid w:val="00660660"/>
    <w:rsid w:val="0068620B"/>
    <w:rsid w:val="006D108A"/>
    <w:rsid w:val="006E46B6"/>
    <w:rsid w:val="006F32CF"/>
    <w:rsid w:val="007101C1"/>
    <w:rsid w:val="007403F8"/>
    <w:rsid w:val="00767E48"/>
    <w:rsid w:val="007B048E"/>
    <w:rsid w:val="00810AC3"/>
    <w:rsid w:val="00825E4E"/>
    <w:rsid w:val="00852B87"/>
    <w:rsid w:val="00865217"/>
    <w:rsid w:val="0089739B"/>
    <w:rsid w:val="009039A2"/>
    <w:rsid w:val="0091528C"/>
    <w:rsid w:val="00950AC4"/>
    <w:rsid w:val="00963893"/>
    <w:rsid w:val="009655D1"/>
    <w:rsid w:val="00974E71"/>
    <w:rsid w:val="00992E77"/>
    <w:rsid w:val="00993166"/>
    <w:rsid w:val="009B59A7"/>
    <w:rsid w:val="009C4B87"/>
    <w:rsid w:val="009E0BED"/>
    <w:rsid w:val="009E458E"/>
    <w:rsid w:val="00A060B8"/>
    <w:rsid w:val="00A3579F"/>
    <w:rsid w:val="00AA1622"/>
    <w:rsid w:val="00AB0C3C"/>
    <w:rsid w:val="00B26629"/>
    <w:rsid w:val="00B35A3A"/>
    <w:rsid w:val="00B44D57"/>
    <w:rsid w:val="00B525A8"/>
    <w:rsid w:val="00B84252"/>
    <w:rsid w:val="00B90199"/>
    <w:rsid w:val="00B9032B"/>
    <w:rsid w:val="00BB17E3"/>
    <w:rsid w:val="00BB58AD"/>
    <w:rsid w:val="00BC4120"/>
    <w:rsid w:val="00C353A4"/>
    <w:rsid w:val="00C72593"/>
    <w:rsid w:val="00CB7AE6"/>
    <w:rsid w:val="00CC6FA0"/>
    <w:rsid w:val="00CF40A7"/>
    <w:rsid w:val="00D33F3E"/>
    <w:rsid w:val="00D86534"/>
    <w:rsid w:val="00D9013E"/>
    <w:rsid w:val="00DA455D"/>
    <w:rsid w:val="00DA4ADF"/>
    <w:rsid w:val="00DC4D52"/>
    <w:rsid w:val="00E138DF"/>
    <w:rsid w:val="00E41AE3"/>
    <w:rsid w:val="00E41CC3"/>
    <w:rsid w:val="00E45AF7"/>
    <w:rsid w:val="00E62C74"/>
    <w:rsid w:val="00E844B9"/>
    <w:rsid w:val="00E85AC7"/>
    <w:rsid w:val="00EB52CB"/>
    <w:rsid w:val="00EF5F64"/>
    <w:rsid w:val="00F05574"/>
    <w:rsid w:val="00F151C8"/>
    <w:rsid w:val="00F42A17"/>
    <w:rsid w:val="00F44346"/>
    <w:rsid w:val="00F54AE9"/>
    <w:rsid w:val="00F55E76"/>
    <w:rsid w:val="00F640AA"/>
    <w:rsid w:val="00F872F3"/>
    <w:rsid w:val="00FB47F6"/>
    <w:rsid w:val="00FE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93"/>
  </w:style>
  <w:style w:type="paragraph" w:styleId="Heading1">
    <w:name w:val="heading 1"/>
    <w:basedOn w:val="Normal"/>
    <w:next w:val="Normal"/>
    <w:link w:val="Heading1Char"/>
    <w:qFormat/>
    <w:rsid w:val="0066066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0660"/>
    <w:rPr>
      <w:rFonts w:ascii="Arial Armenian" w:eastAsia="Times New Roman" w:hAnsi="Arial Armenian" w:cs="Times New Roman"/>
      <w:i/>
      <w:iCs/>
    </w:rPr>
  </w:style>
  <w:style w:type="paragraph" w:styleId="ListParagraph">
    <w:name w:val="List Paragraph"/>
    <w:basedOn w:val="Normal"/>
    <w:uiPriority w:val="34"/>
    <w:qFormat/>
    <w:rsid w:val="00660660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660660"/>
    <w:pPr>
      <w:spacing w:after="120" w:line="480" w:lineRule="auto"/>
    </w:pPr>
    <w:rPr>
      <w:rFonts w:ascii="Arial Armenian" w:eastAsia="Times New Roman" w:hAnsi="Arial Armenian" w:cs="Times New Roman"/>
    </w:rPr>
  </w:style>
  <w:style w:type="character" w:customStyle="1" w:styleId="BodyText2Char">
    <w:name w:val="Body Text 2 Char"/>
    <w:basedOn w:val="DefaultParagraphFont"/>
    <w:link w:val="BodyText2"/>
    <w:rsid w:val="00660660"/>
    <w:rPr>
      <w:rFonts w:ascii="Arial Armenian" w:eastAsia="Times New Roman" w:hAnsi="Arial Armenian" w:cs="Times New Roman"/>
    </w:rPr>
  </w:style>
  <w:style w:type="table" w:styleId="TableGrid">
    <w:name w:val="Table Grid"/>
    <w:basedOn w:val="TableNormal"/>
    <w:uiPriority w:val="59"/>
    <w:rsid w:val="006E4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992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11</Pages>
  <Words>3465</Words>
  <Characters>19755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2014-06-23T11:22:00Z</cp:lastPrinted>
  <dcterms:created xsi:type="dcterms:W3CDTF">2014-06-19T11:12:00Z</dcterms:created>
  <dcterms:modified xsi:type="dcterms:W3CDTF">2015-01-29T12:34:00Z</dcterms:modified>
</cp:coreProperties>
</file>